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21AA9" w14:textId="77777777" w:rsidR="00780507" w:rsidRPr="00140545" w:rsidRDefault="00140545" w:rsidP="00B710BE">
      <w:pPr>
        <w:pStyle w:val="Titre1"/>
        <w:jc w:val="center"/>
      </w:pPr>
      <w:r w:rsidRPr="00140545">
        <w:t>Dossier de presse du festival À Films Ouverts 2023</w:t>
      </w:r>
    </w:p>
    <w:p w14:paraId="1C358B61" w14:textId="77777777" w:rsidR="00140545" w:rsidRPr="00B710BE" w:rsidRDefault="00140545" w:rsidP="00B710BE">
      <w:pPr>
        <w:jc w:val="right"/>
        <w:rPr>
          <w:rFonts w:cstheme="minorHAnsi"/>
          <w:b/>
        </w:rPr>
      </w:pPr>
      <w:r w:rsidRPr="00B710BE">
        <w:rPr>
          <w:rFonts w:cstheme="minorHAnsi"/>
          <w:b/>
        </w:rPr>
        <w:t>18</w:t>
      </w:r>
      <w:r w:rsidRPr="00B710BE">
        <w:rPr>
          <w:rFonts w:cstheme="minorHAnsi"/>
          <w:b/>
          <w:vertAlign w:val="superscript"/>
        </w:rPr>
        <w:t>e</w:t>
      </w:r>
      <w:r w:rsidRPr="00B710BE">
        <w:rPr>
          <w:rFonts w:cstheme="minorHAnsi"/>
          <w:b/>
        </w:rPr>
        <w:t xml:space="preserve"> édition</w:t>
      </w:r>
    </w:p>
    <w:p w14:paraId="4D30D4BD" w14:textId="77777777" w:rsidR="00140545" w:rsidRPr="00B710BE" w:rsidRDefault="00140545" w:rsidP="00B710BE">
      <w:pPr>
        <w:pStyle w:val="Titre1"/>
      </w:pPr>
      <w:r w:rsidRPr="00B710BE">
        <w:rPr>
          <w:rStyle w:val="A9"/>
          <w:rFonts w:cstheme="majorBidi"/>
          <w:b/>
          <w:bCs w:val="0"/>
          <w:color w:val="442D88"/>
          <w:sz w:val="32"/>
          <w:szCs w:val="32"/>
        </w:rPr>
        <w:t xml:space="preserve">L’association organisatrice </w:t>
      </w:r>
    </w:p>
    <w:p w14:paraId="655E41F5" w14:textId="77777777" w:rsidR="00140545" w:rsidRPr="00140545" w:rsidRDefault="00140545" w:rsidP="00140545">
      <w:pPr>
        <w:pStyle w:val="Titre2"/>
        <w:rPr>
          <w:rFonts w:asciiTheme="minorHAnsi" w:hAnsiTheme="minorHAnsi" w:cstheme="minorHAnsi"/>
          <w:sz w:val="22"/>
          <w:szCs w:val="22"/>
        </w:rPr>
      </w:pPr>
      <w:r w:rsidRPr="00140545">
        <w:rPr>
          <w:rStyle w:val="A10"/>
          <w:rFonts w:asciiTheme="minorHAnsi" w:hAnsiTheme="minorHAnsi" w:cstheme="minorHAnsi"/>
          <w:color w:val="ED6B87"/>
          <w:sz w:val="22"/>
          <w:szCs w:val="22"/>
        </w:rPr>
        <w:t xml:space="preserve">Média Animation asbl </w:t>
      </w:r>
    </w:p>
    <w:p w14:paraId="6C153209" w14:textId="77777777" w:rsidR="00140545" w:rsidRPr="00140545" w:rsidRDefault="00140545" w:rsidP="00140545">
      <w:pPr>
        <w:rPr>
          <w:rFonts w:cstheme="minorHAnsi"/>
        </w:rPr>
      </w:pPr>
      <w:r w:rsidRPr="00140545">
        <w:rPr>
          <w:rFonts w:cstheme="minorHAnsi"/>
        </w:rPr>
        <w:t xml:space="preserve">L’asbl </w:t>
      </w:r>
      <w:hyperlink r:id="rId8" w:history="1">
        <w:r w:rsidRPr="00140545">
          <w:rPr>
            <w:rStyle w:val="Lienhypertexte"/>
            <w:rFonts w:cstheme="minorHAnsi"/>
          </w:rPr>
          <w:t>Média Animation</w:t>
        </w:r>
      </w:hyperlink>
      <w:r w:rsidRPr="00140545">
        <w:rPr>
          <w:rFonts w:cstheme="minorHAnsi"/>
          <w:color w:val="442D88"/>
        </w:rPr>
        <w:t xml:space="preserve"> </w:t>
      </w:r>
      <w:r w:rsidRPr="00140545">
        <w:rPr>
          <w:rFonts w:cstheme="minorHAnsi"/>
        </w:rPr>
        <w:t>promeut l’éducation aux médias avec pour but le développement d’une citoyenneté responsable face à une so</w:t>
      </w:r>
      <w:r w:rsidRPr="00140545">
        <w:rPr>
          <w:rFonts w:cstheme="minorHAnsi"/>
        </w:rPr>
        <w:softHyphen/>
        <w:t>ciété de la communication médiatisée. Elle est reconnue par la Com</w:t>
      </w:r>
      <w:r w:rsidRPr="00140545">
        <w:rPr>
          <w:rFonts w:cstheme="minorHAnsi"/>
        </w:rPr>
        <w:softHyphen/>
        <w:t>munauté française Wallonie-Bruxelles comme association d’éduca</w:t>
      </w:r>
      <w:r w:rsidRPr="00140545">
        <w:rPr>
          <w:rFonts w:cstheme="minorHAnsi"/>
        </w:rPr>
        <w:softHyphen/>
        <w:t xml:space="preserve">tion permanente. </w:t>
      </w:r>
    </w:p>
    <w:p w14:paraId="042D81E7" w14:textId="77777777" w:rsidR="00140545" w:rsidRPr="00140545" w:rsidRDefault="00140545" w:rsidP="00140545">
      <w:pPr>
        <w:rPr>
          <w:rFonts w:cstheme="minorHAnsi"/>
        </w:rPr>
      </w:pPr>
      <w:r w:rsidRPr="00140545">
        <w:rPr>
          <w:rFonts w:cstheme="minorHAnsi"/>
        </w:rPr>
        <w:t>Depuis plusieurs années, elle mène une série d’activités d’éducation aux médias orientées sur les questions interculturelles et l’enjeu de la lutte contre le racisme.</w:t>
      </w:r>
    </w:p>
    <w:p w14:paraId="60DD2D7E" w14:textId="77777777" w:rsidR="00140545" w:rsidRPr="00B710BE" w:rsidRDefault="00140545" w:rsidP="00B710BE">
      <w:pPr>
        <w:pStyle w:val="Titre1"/>
      </w:pPr>
      <w:r w:rsidRPr="00B710BE">
        <w:t>À Films Ouverts</w:t>
      </w:r>
    </w:p>
    <w:p w14:paraId="20272BEB" w14:textId="77777777" w:rsidR="00140545" w:rsidRPr="00140545" w:rsidRDefault="00140545" w:rsidP="00B710BE">
      <w:pPr>
        <w:pStyle w:val="Titre2"/>
      </w:pPr>
      <w:r w:rsidRPr="00140545">
        <w:t xml:space="preserve">Le 21 mars : un symbole dans la </w:t>
      </w:r>
      <w:r w:rsidRPr="00B710BE">
        <w:t>lutte</w:t>
      </w:r>
      <w:r w:rsidRPr="00140545">
        <w:t xml:space="preserve"> contre le racisme</w:t>
      </w:r>
    </w:p>
    <w:p w14:paraId="58694923" w14:textId="77777777" w:rsidR="00140545" w:rsidRPr="00140545" w:rsidRDefault="00140545" w:rsidP="00140545">
      <w:pPr>
        <w:autoSpaceDE w:val="0"/>
        <w:autoSpaceDN w:val="0"/>
        <w:adjustRightInd w:val="0"/>
        <w:spacing w:after="100" w:line="261" w:lineRule="atLeast"/>
        <w:jc w:val="both"/>
        <w:rPr>
          <w:rFonts w:cstheme="minorHAnsi"/>
          <w:color w:val="000000"/>
        </w:rPr>
      </w:pPr>
      <w:r w:rsidRPr="00140545">
        <w:rPr>
          <w:rFonts w:cstheme="minorHAnsi"/>
        </w:rPr>
        <w:t>Le 21 mars 1960, 69 manifestants anti-apartheid ont été abattus par la police du régime raciste d’Afrique du Sud. Six ans plus tard, l’ONU dé</w:t>
      </w:r>
      <w:r w:rsidRPr="00140545">
        <w:rPr>
          <w:rFonts w:cstheme="minorHAnsi"/>
        </w:rPr>
        <w:softHyphen/>
        <w:t xml:space="preserve">signera cette date comme </w:t>
      </w:r>
      <w:r w:rsidRPr="00140545">
        <w:rPr>
          <w:rFonts w:cstheme="minorHAnsi"/>
          <w:b/>
          <w:bCs/>
        </w:rPr>
        <w:t>Journée Internationale pour l’élimina</w:t>
      </w:r>
      <w:r w:rsidRPr="00140545">
        <w:rPr>
          <w:rFonts w:cstheme="minorHAnsi"/>
          <w:b/>
          <w:bCs/>
        </w:rPr>
        <w:softHyphen/>
        <w:t xml:space="preserve">tion de la discrimination raciale. </w:t>
      </w:r>
      <w:r w:rsidRPr="00140545">
        <w:rPr>
          <w:rFonts w:cstheme="minorHAnsi"/>
        </w:rPr>
        <w:t xml:space="preserve">Depuis, cet anniversaire tragique est marqué par de multiples initiatives culturelles ou politiques destinées à mobiliser autour de la lutte contre le racisme. Comme plusieurs autres associations, </w:t>
      </w:r>
      <w:r w:rsidRPr="00140545">
        <w:rPr>
          <w:rFonts w:cstheme="minorHAnsi"/>
          <w:b/>
          <w:bCs/>
          <w:color w:val="442D88"/>
        </w:rPr>
        <w:t xml:space="preserve">À FILMS OUVERTS </w:t>
      </w:r>
      <w:r w:rsidRPr="00140545">
        <w:rPr>
          <w:rFonts w:cstheme="minorHAnsi"/>
          <w:color w:val="000000"/>
        </w:rPr>
        <w:t xml:space="preserve">participe à ce mouvement : le 21 mars est la date pivot autour de laquelle le festival s’organise depuis 2006. </w:t>
      </w:r>
    </w:p>
    <w:p w14:paraId="5A27B9BA" w14:textId="77777777" w:rsidR="00140545" w:rsidRPr="00140545" w:rsidRDefault="00140545" w:rsidP="00B710BE">
      <w:pPr>
        <w:pStyle w:val="Titre2"/>
      </w:pPr>
      <w:r w:rsidRPr="00140545">
        <w:t xml:space="preserve">Un nom commun pour deux initiatives distinctes </w:t>
      </w:r>
    </w:p>
    <w:p w14:paraId="410CF1A2" w14:textId="77777777" w:rsidR="00140545" w:rsidRPr="00140545" w:rsidRDefault="00140545" w:rsidP="00140545">
      <w:pPr>
        <w:autoSpaceDE w:val="0"/>
        <w:autoSpaceDN w:val="0"/>
        <w:adjustRightInd w:val="0"/>
        <w:spacing w:after="100" w:line="261" w:lineRule="atLeast"/>
        <w:jc w:val="both"/>
        <w:rPr>
          <w:rFonts w:cstheme="minorHAnsi"/>
          <w:color w:val="000000"/>
        </w:rPr>
      </w:pPr>
      <w:r w:rsidRPr="00140545">
        <w:rPr>
          <w:rFonts w:cstheme="minorHAnsi"/>
          <w:b/>
          <w:bCs/>
          <w:color w:val="442D88"/>
        </w:rPr>
        <w:t xml:space="preserve">À FILMS OUVERTS </w:t>
      </w:r>
      <w:r w:rsidRPr="00140545">
        <w:rPr>
          <w:rFonts w:cstheme="minorHAnsi"/>
          <w:color w:val="000000"/>
        </w:rPr>
        <w:t>s’articule autour de deux initiatives majeures en par</w:t>
      </w:r>
      <w:r w:rsidRPr="00140545">
        <w:rPr>
          <w:rFonts w:cstheme="minorHAnsi"/>
          <w:color w:val="000000"/>
        </w:rPr>
        <w:softHyphen/>
        <w:t xml:space="preserve">tenariat avec des organisations du milieu associatif et culturel : </w:t>
      </w:r>
    </w:p>
    <w:p w14:paraId="289E9E42" w14:textId="77777777" w:rsidR="00140545" w:rsidRPr="00140545" w:rsidRDefault="00140545" w:rsidP="00B710BE">
      <w:pPr>
        <w:numPr>
          <w:ilvl w:val="0"/>
          <w:numId w:val="4"/>
        </w:numPr>
        <w:autoSpaceDE w:val="0"/>
        <w:autoSpaceDN w:val="0"/>
        <w:adjustRightInd w:val="0"/>
        <w:spacing w:after="47" w:line="240" w:lineRule="auto"/>
        <w:rPr>
          <w:rFonts w:cstheme="minorHAnsi"/>
          <w:color w:val="000000"/>
        </w:rPr>
      </w:pPr>
      <w:r w:rsidRPr="00140545">
        <w:rPr>
          <w:rFonts w:cstheme="minorHAnsi"/>
          <w:color w:val="000000"/>
        </w:rPr>
        <w:t xml:space="preserve">Le Festival de films contre le racisme </w:t>
      </w:r>
    </w:p>
    <w:p w14:paraId="682A0B9D" w14:textId="77777777" w:rsidR="00140545" w:rsidRPr="00140545" w:rsidRDefault="00140545" w:rsidP="00B710BE">
      <w:pPr>
        <w:numPr>
          <w:ilvl w:val="0"/>
          <w:numId w:val="4"/>
        </w:numPr>
        <w:autoSpaceDE w:val="0"/>
        <w:autoSpaceDN w:val="0"/>
        <w:adjustRightInd w:val="0"/>
        <w:spacing w:after="0" w:line="240" w:lineRule="auto"/>
        <w:rPr>
          <w:rFonts w:cstheme="minorHAnsi"/>
          <w:color w:val="000000"/>
        </w:rPr>
      </w:pPr>
      <w:r w:rsidRPr="00140545">
        <w:rPr>
          <w:rFonts w:cstheme="minorHAnsi"/>
          <w:color w:val="000000"/>
        </w:rPr>
        <w:t xml:space="preserve">Le Concours de courts métrages contre le racisme </w:t>
      </w:r>
    </w:p>
    <w:p w14:paraId="300C645F" w14:textId="77777777" w:rsidR="00140545" w:rsidRPr="00140545" w:rsidRDefault="00140545" w:rsidP="00140545">
      <w:pPr>
        <w:autoSpaceDE w:val="0"/>
        <w:autoSpaceDN w:val="0"/>
        <w:adjustRightInd w:val="0"/>
        <w:spacing w:after="0" w:line="240" w:lineRule="auto"/>
        <w:rPr>
          <w:rFonts w:cstheme="minorHAnsi"/>
          <w:color w:val="000000"/>
        </w:rPr>
      </w:pPr>
    </w:p>
    <w:p w14:paraId="66735E49" w14:textId="13B7A1EF" w:rsidR="00140545" w:rsidRPr="00140545" w:rsidRDefault="00140545" w:rsidP="00140545">
      <w:pPr>
        <w:autoSpaceDE w:val="0"/>
        <w:autoSpaceDN w:val="0"/>
        <w:adjustRightInd w:val="0"/>
        <w:spacing w:after="100" w:line="261" w:lineRule="atLeast"/>
        <w:jc w:val="both"/>
        <w:rPr>
          <w:rFonts w:cstheme="minorHAnsi"/>
          <w:color w:val="000000"/>
        </w:rPr>
      </w:pPr>
      <w:r w:rsidRPr="00140545">
        <w:rPr>
          <w:rFonts w:cstheme="minorHAnsi"/>
          <w:color w:val="000000"/>
        </w:rPr>
        <w:t>Autrefois organisés sous l’appellation</w:t>
      </w:r>
      <w:r w:rsidR="00B710BE">
        <w:rPr>
          <w:rFonts w:cstheme="minorHAnsi"/>
          <w:color w:val="000000"/>
        </w:rPr>
        <w:t xml:space="preserve"> Semaine d’actions contre le ra</w:t>
      </w:r>
      <w:r w:rsidRPr="00140545">
        <w:rPr>
          <w:rFonts w:cstheme="minorHAnsi"/>
          <w:color w:val="000000"/>
        </w:rPr>
        <w:t xml:space="preserve">cisme, Média Animation a décidé de regrouper ces deux évènements sous le nom « À Films Ouverts » en 2010. Le principe reste le même : chaque projection est organisée en partenariat avec une association ou un lieu culturel qui aura répondu positivement à l’appel lancé en septembre de l’année précédente. Grâce à cette mobilisation, entre 50 et 80 activités, chaque fois suivies d’un débat avec le public, sont organisées aux quatre coins de Bruxelles et de la Wallonie. </w:t>
      </w:r>
    </w:p>
    <w:p w14:paraId="72F50530" w14:textId="374E26B3" w:rsidR="00140545" w:rsidRPr="00140545" w:rsidRDefault="00140545" w:rsidP="00140545">
      <w:pPr>
        <w:rPr>
          <w:rFonts w:cstheme="minorHAnsi"/>
          <w:color w:val="000000"/>
        </w:rPr>
      </w:pPr>
      <w:r w:rsidRPr="00140545">
        <w:rPr>
          <w:rFonts w:cstheme="minorHAnsi"/>
          <w:color w:val="000000"/>
        </w:rPr>
        <w:t>Depuis sa création, le festival s’appuie sur le cinéma pour donner la parole aux spectateurs. Au fil des années, et sous l’influence d’une actua</w:t>
      </w:r>
      <w:r w:rsidRPr="00140545">
        <w:rPr>
          <w:rFonts w:cstheme="minorHAnsi"/>
          <w:color w:val="000000"/>
        </w:rPr>
        <w:softHyphen/>
        <w:t xml:space="preserve">lité malheureusement toujours plus fournie, ces moments n’ont cessé de faire écho aux évolutions des préoccupations. Au-delà du rapport à l’Autre, il s’agit souvent d’évoquer les tensions qui découlent des inégalités sociales dont souffrent les populations issues de la diversité, des amalgames qu’entretiennent les traitements simplistes de l’actualité et de la question de l’intégration des personnes migrantes. À leur manière, les films épousent l’évolution de ces préoccupations en proposant des </w:t>
      </w:r>
      <w:r w:rsidR="00B710BE" w:rsidRPr="00140545">
        <w:rPr>
          <w:rFonts w:cstheme="minorHAnsi"/>
          <w:color w:val="000000"/>
        </w:rPr>
        <w:t>œuvres</w:t>
      </w:r>
      <w:r w:rsidRPr="00140545">
        <w:rPr>
          <w:rFonts w:cstheme="minorHAnsi"/>
          <w:color w:val="000000"/>
        </w:rPr>
        <w:t xml:space="preserve"> qui les renouvellent et qui participent au débat public.</w:t>
      </w:r>
    </w:p>
    <w:p w14:paraId="3CD4E724" w14:textId="77777777" w:rsidR="00140545" w:rsidRPr="00140545" w:rsidRDefault="00140545" w:rsidP="00B710BE">
      <w:pPr>
        <w:pStyle w:val="Titre1"/>
      </w:pPr>
      <w:r w:rsidRPr="00140545">
        <w:t>Le concours de courts métrages contre le racisme</w:t>
      </w:r>
    </w:p>
    <w:p w14:paraId="7170E5C3" w14:textId="77777777" w:rsidR="00140545" w:rsidRPr="00140545" w:rsidRDefault="00140545" w:rsidP="00140545">
      <w:pPr>
        <w:autoSpaceDE w:val="0"/>
        <w:autoSpaceDN w:val="0"/>
        <w:adjustRightInd w:val="0"/>
        <w:spacing w:after="100" w:line="261" w:lineRule="atLeast"/>
        <w:jc w:val="both"/>
        <w:rPr>
          <w:rFonts w:cstheme="minorHAnsi"/>
        </w:rPr>
      </w:pPr>
      <w:r w:rsidRPr="00140545">
        <w:rPr>
          <w:rFonts w:cstheme="minorHAnsi"/>
        </w:rPr>
        <w:t>Comme chaque année, des citoyens et citoyennes de tous les horizons réalisent un film de maximum 5 minutes pour explorer les enjeux de l’in</w:t>
      </w:r>
      <w:r w:rsidRPr="00140545">
        <w:rPr>
          <w:rFonts w:cstheme="minorHAnsi"/>
        </w:rPr>
        <w:softHyphen/>
        <w:t>terculturalité et de la lutte contre le racisme. Parmi les nombreux courts métrages en lice, une vingtaine est choisie par l’équipe de Média Ani</w:t>
      </w:r>
      <w:r w:rsidRPr="00140545">
        <w:rPr>
          <w:rFonts w:cstheme="minorHAnsi"/>
        </w:rPr>
        <w:softHyphen/>
        <w:t xml:space="preserve">mation pour être projetée pendant le festival en Wallonie et à Bruxelles, lors des séances « Vote du public ». Le public pourra alors élire ses courts métrages préférés et surtout en débattre. </w:t>
      </w:r>
    </w:p>
    <w:p w14:paraId="132B6E64" w14:textId="77777777" w:rsidR="00140545" w:rsidRPr="00140545" w:rsidRDefault="00140545" w:rsidP="00140545">
      <w:pPr>
        <w:autoSpaceDE w:val="0"/>
        <w:autoSpaceDN w:val="0"/>
        <w:adjustRightInd w:val="0"/>
        <w:spacing w:after="100" w:line="261" w:lineRule="atLeast"/>
        <w:jc w:val="both"/>
        <w:rPr>
          <w:rFonts w:cstheme="minorHAnsi"/>
        </w:rPr>
      </w:pPr>
      <w:r w:rsidRPr="00140545">
        <w:rPr>
          <w:rFonts w:cstheme="minorHAnsi"/>
        </w:rPr>
        <w:t xml:space="preserve">À l’occasion de la journée de clôture, le </w:t>
      </w:r>
      <w:r w:rsidRPr="00140545">
        <w:rPr>
          <w:rFonts w:cstheme="minorHAnsi"/>
          <w:b/>
          <w:bCs/>
          <w:color w:val="ED6B87"/>
        </w:rPr>
        <w:t>dimanche 26 mars 2023 au Centre Culturel Jacques Franck à Bruxelles</w:t>
      </w:r>
      <w:r w:rsidRPr="00140545">
        <w:rPr>
          <w:rFonts w:cstheme="minorHAnsi"/>
        </w:rPr>
        <w:t xml:space="preserve">, 4 prix seront décernés pour conclure le concours : </w:t>
      </w:r>
    </w:p>
    <w:p w14:paraId="0436B23F" w14:textId="77777777" w:rsidR="00140545" w:rsidRPr="00140545" w:rsidRDefault="00140545" w:rsidP="00B710BE">
      <w:pPr>
        <w:numPr>
          <w:ilvl w:val="0"/>
          <w:numId w:val="3"/>
        </w:numPr>
        <w:autoSpaceDE w:val="0"/>
        <w:autoSpaceDN w:val="0"/>
        <w:adjustRightInd w:val="0"/>
        <w:spacing w:after="47" w:line="240" w:lineRule="auto"/>
        <w:rPr>
          <w:rFonts w:cstheme="minorHAnsi"/>
        </w:rPr>
      </w:pPr>
      <w:r w:rsidRPr="00140545">
        <w:rPr>
          <w:rFonts w:cstheme="minorHAnsi"/>
          <w:b/>
          <w:bCs/>
          <w:color w:val="ED6B87"/>
        </w:rPr>
        <w:lastRenderedPageBreak/>
        <w:t>Le prix du public</w:t>
      </w:r>
      <w:r w:rsidRPr="00140545">
        <w:rPr>
          <w:rFonts w:cstheme="minorHAnsi"/>
        </w:rPr>
        <w:t xml:space="preserve">, toutes catégories confondues, soutenu par la RTBF. </w:t>
      </w:r>
    </w:p>
    <w:p w14:paraId="4160CC0A" w14:textId="77777777" w:rsidR="00140545" w:rsidRPr="00140545" w:rsidRDefault="00140545" w:rsidP="00B710BE">
      <w:pPr>
        <w:numPr>
          <w:ilvl w:val="0"/>
          <w:numId w:val="3"/>
        </w:numPr>
        <w:autoSpaceDE w:val="0"/>
        <w:autoSpaceDN w:val="0"/>
        <w:adjustRightInd w:val="0"/>
        <w:spacing w:after="47" w:line="240" w:lineRule="auto"/>
        <w:rPr>
          <w:rFonts w:cstheme="minorHAnsi"/>
        </w:rPr>
      </w:pPr>
      <w:r w:rsidRPr="00140545">
        <w:rPr>
          <w:rFonts w:cstheme="minorHAnsi"/>
          <w:b/>
          <w:bCs/>
          <w:color w:val="ED6B87"/>
        </w:rPr>
        <w:t>Le prix du public « Coup de coeur »</w:t>
      </w:r>
      <w:r w:rsidRPr="00140545">
        <w:rPr>
          <w:rFonts w:cstheme="minorHAnsi"/>
        </w:rPr>
        <w:t xml:space="preserve">, qui récompense le film qui a le plus touché par sa mise en scène, son scénario ou son originalité. </w:t>
      </w:r>
    </w:p>
    <w:p w14:paraId="39807B78" w14:textId="77777777" w:rsidR="00140545" w:rsidRPr="00140545" w:rsidRDefault="00140545" w:rsidP="00B710BE">
      <w:pPr>
        <w:numPr>
          <w:ilvl w:val="0"/>
          <w:numId w:val="3"/>
        </w:numPr>
        <w:autoSpaceDE w:val="0"/>
        <w:autoSpaceDN w:val="0"/>
        <w:adjustRightInd w:val="0"/>
        <w:spacing w:after="47" w:line="240" w:lineRule="auto"/>
        <w:rPr>
          <w:rFonts w:cstheme="minorHAnsi"/>
        </w:rPr>
      </w:pPr>
      <w:r w:rsidRPr="00140545">
        <w:rPr>
          <w:rFonts w:cstheme="minorHAnsi"/>
          <w:b/>
          <w:bCs/>
          <w:color w:val="ED6B87"/>
        </w:rPr>
        <w:t>Le prix du public « Coup de poing »</w:t>
      </w:r>
      <w:r w:rsidRPr="00140545">
        <w:rPr>
          <w:rFonts w:cstheme="minorHAnsi"/>
        </w:rPr>
        <w:t>, qui salue le film le plus enga</w:t>
      </w:r>
      <w:r w:rsidRPr="00140545">
        <w:rPr>
          <w:rFonts w:cstheme="minorHAnsi"/>
        </w:rPr>
        <w:softHyphen/>
        <w:t xml:space="preserve">gé dont le message présente un point de vue militant, susceptible de faire changer les choses. </w:t>
      </w:r>
    </w:p>
    <w:p w14:paraId="4AB33521" w14:textId="1DA77CF0" w:rsidR="00140545" w:rsidRPr="000D25EB" w:rsidRDefault="00140545" w:rsidP="00140545">
      <w:pPr>
        <w:numPr>
          <w:ilvl w:val="0"/>
          <w:numId w:val="3"/>
        </w:numPr>
        <w:autoSpaceDE w:val="0"/>
        <w:autoSpaceDN w:val="0"/>
        <w:adjustRightInd w:val="0"/>
        <w:spacing w:after="0" w:line="240" w:lineRule="auto"/>
        <w:rPr>
          <w:rFonts w:cstheme="minorHAnsi"/>
        </w:rPr>
      </w:pPr>
      <w:r w:rsidRPr="00140545">
        <w:rPr>
          <w:rFonts w:cstheme="minorHAnsi"/>
          <w:b/>
          <w:bCs/>
          <w:color w:val="ED6B87"/>
        </w:rPr>
        <w:t>Le prix du Jury</w:t>
      </w:r>
      <w:r w:rsidRPr="00140545">
        <w:rPr>
          <w:rFonts w:cstheme="minorHAnsi"/>
        </w:rPr>
        <w:t>, décerné le jour même par un jury de profession</w:t>
      </w:r>
      <w:r w:rsidRPr="00140545">
        <w:rPr>
          <w:rFonts w:cstheme="minorHAnsi"/>
        </w:rPr>
        <w:softHyphen/>
        <w:t xml:space="preserve">nel·les du cinéma et de l’associatif. </w:t>
      </w:r>
    </w:p>
    <w:p w14:paraId="580A1F2F" w14:textId="77777777" w:rsidR="00140545" w:rsidRPr="00140545" w:rsidRDefault="00140545" w:rsidP="00B710BE">
      <w:pPr>
        <w:pStyle w:val="Titre1"/>
      </w:pPr>
      <w:r w:rsidRPr="00140545">
        <w:t>Les débats du festival « À Films Ouverts »</w:t>
      </w:r>
    </w:p>
    <w:p w14:paraId="175B3301" w14:textId="28C9304E" w:rsidR="00140545" w:rsidRPr="00140545" w:rsidRDefault="00140545" w:rsidP="00140545">
      <w:pPr>
        <w:autoSpaceDE w:val="0"/>
        <w:autoSpaceDN w:val="0"/>
        <w:adjustRightInd w:val="0"/>
        <w:spacing w:after="100" w:line="261" w:lineRule="atLeast"/>
        <w:jc w:val="both"/>
        <w:rPr>
          <w:rFonts w:cstheme="minorHAnsi"/>
          <w:color w:val="000000"/>
        </w:rPr>
      </w:pPr>
      <w:r w:rsidRPr="00B710BE">
        <w:rPr>
          <w:b/>
          <w:color w:val="ED6B87"/>
        </w:rPr>
        <w:t>Du 9 au 26 mars 2023</w:t>
      </w:r>
      <w:r w:rsidRPr="00140545">
        <w:rPr>
          <w:rFonts w:cstheme="minorHAnsi"/>
          <w:color w:val="000000"/>
        </w:rPr>
        <w:t>, le public pourra assister à plusieurs projec</w:t>
      </w:r>
      <w:r w:rsidRPr="00140545">
        <w:rPr>
          <w:rFonts w:cstheme="minorHAnsi"/>
          <w:color w:val="000000"/>
        </w:rPr>
        <w:softHyphen/>
        <w:t>tions-débats de longs métrages militants, caricaturaux ou inattendus qui ont tous quelque chose à dire, volontairement ou non, sur notre rap</w:t>
      </w:r>
      <w:r w:rsidRPr="00140545">
        <w:rPr>
          <w:rFonts w:cstheme="minorHAnsi"/>
          <w:color w:val="000000"/>
        </w:rPr>
        <w:softHyphen/>
        <w:t xml:space="preserve">port à l’Autre. Le Festival À Films Ouverts, c’est près d’une soixantaine de projections organisées par une multitude d’associations aux 4 coins de la Fédération Wallonie-Bruxelles. </w:t>
      </w:r>
    </w:p>
    <w:p w14:paraId="20C07A8B" w14:textId="77777777" w:rsidR="00140545" w:rsidRPr="00140545" w:rsidRDefault="00140545" w:rsidP="00140545">
      <w:pPr>
        <w:rPr>
          <w:rFonts w:cstheme="minorHAnsi"/>
          <w:color w:val="000000"/>
        </w:rPr>
      </w:pPr>
      <w:r w:rsidRPr="00140545">
        <w:rPr>
          <w:rFonts w:cstheme="minorHAnsi"/>
          <w:color w:val="000000"/>
        </w:rPr>
        <w:t>Chaque projection est accompagnée de débats et d’animations qui au</w:t>
      </w:r>
      <w:r w:rsidRPr="00140545">
        <w:rPr>
          <w:rFonts w:cstheme="minorHAnsi"/>
          <w:color w:val="000000"/>
        </w:rPr>
        <w:softHyphen/>
        <w:t>ront le sens critique du public comme invité d’honneur. En effet, le ciné</w:t>
      </w:r>
      <w:r w:rsidRPr="00140545">
        <w:rPr>
          <w:rFonts w:cstheme="minorHAnsi"/>
          <w:color w:val="000000"/>
        </w:rPr>
        <w:softHyphen/>
        <w:t>ma est mobilisé ici non pas tant pour ses qualités narratives ou esthé</w:t>
      </w:r>
      <w:r w:rsidRPr="00140545">
        <w:rPr>
          <w:rFonts w:cstheme="minorHAnsi"/>
          <w:color w:val="000000"/>
        </w:rPr>
        <w:softHyphen/>
        <w:t>tiques mais comme invitation à débattre des questions liées à la diversité et au racisme. Sélectionnés et débattus par un comité d’accompagne</w:t>
      </w:r>
      <w:r w:rsidRPr="00140545">
        <w:rPr>
          <w:rFonts w:cstheme="minorHAnsi"/>
          <w:color w:val="000000"/>
        </w:rPr>
        <w:softHyphen/>
        <w:t>ment constitué de volontaires, les films sont soumis à la critique des spectateurs (au fond que disent-ils ? Reproduisent-ils des stéréotypes ou des clichés ?) et introduisent des discussions qui visent à questionner notre société.</w:t>
      </w:r>
    </w:p>
    <w:p w14:paraId="5BA61A6A" w14:textId="77777777" w:rsidR="00B710BE" w:rsidRDefault="00140545" w:rsidP="00B710BE">
      <w:pPr>
        <w:pStyle w:val="Titre1"/>
      </w:pPr>
      <w:r w:rsidRPr="00140545">
        <w:t>Le fil rouge de 2023 : « Le cinéma pour éclairer ou tracer les frontières ? »</w:t>
      </w:r>
    </w:p>
    <w:p w14:paraId="1329DD6C" w14:textId="4302C0AA" w:rsidR="00140545" w:rsidRPr="00140545" w:rsidRDefault="00140545" w:rsidP="00140545">
      <w:pPr>
        <w:rPr>
          <w:rFonts w:cstheme="minorHAnsi"/>
        </w:rPr>
      </w:pPr>
      <w:r w:rsidRPr="00140545">
        <w:rPr>
          <w:rFonts w:cstheme="minorHAnsi"/>
        </w:rPr>
        <w:t xml:space="preserve">Chaque année, avec l’équipe de bénévoles qui pré-sélectionne les films du festival, nous définissons un fil rouge qui guidera les échanges avec le public pour questionner la façon dont le cinéma questionne le racisme. </w:t>
      </w:r>
      <w:r w:rsidRPr="00140545">
        <w:rPr>
          <w:rFonts w:cstheme="minorHAnsi"/>
          <w:b/>
          <w:bCs/>
          <w:color w:val="ED6B87"/>
        </w:rPr>
        <w:t>Cette année, nous interrogerons la façon dont le cinéma rend vi</w:t>
      </w:r>
      <w:r w:rsidRPr="00140545">
        <w:rPr>
          <w:rFonts w:cstheme="minorHAnsi"/>
          <w:b/>
          <w:bCs/>
          <w:color w:val="ED6B87"/>
        </w:rPr>
        <w:softHyphen/>
        <w:t xml:space="preserve">sible, dénonce ou au contraire trace les frontières. </w:t>
      </w:r>
    </w:p>
    <w:p w14:paraId="4820312E" w14:textId="77777777" w:rsidR="00140545" w:rsidRPr="00140545" w:rsidRDefault="00140545" w:rsidP="00140545">
      <w:pPr>
        <w:autoSpaceDE w:val="0"/>
        <w:autoSpaceDN w:val="0"/>
        <w:adjustRightInd w:val="0"/>
        <w:spacing w:after="100" w:line="261" w:lineRule="atLeast"/>
        <w:jc w:val="both"/>
        <w:rPr>
          <w:rFonts w:cstheme="minorHAnsi"/>
        </w:rPr>
      </w:pPr>
      <w:r w:rsidRPr="00140545">
        <w:rPr>
          <w:rFonts w:cstheme="minorHAnsi"/>
        </w:rPr>
        <w:t>Notre monde est traversé par de nombreuses frontières. Certaines sont bien perceptibles, comme les mers, les déserts ou les chaînes de mon</w:t>
      </w:r>
      <w:r w:rsidRPr="00140545">
        <w:rPr>
          <w:rFonts w:cstheme="minorHAnsi"/>
        </w:rPr>
        <w:softHyphen/>
        <w:t>tagnes, mais la plupart sont plus subtiles, voire invisibles à l’oeil nu : les fractures économiques, les différences sociales, culturelles, le statut lé</w:t>
      </w:r>
      <w:r w:rsidRPr="00140545">
        <w:rPr>
          <w:rFonts w:cstheme="minorHAnsi"/>
        </w:rPr>
        <w:softHyphen/>
        <w:t>gal, les langues, les accents, les coutumes, les teintes de la peau, les reli</w:t>
      </w:r>
      <w:r w:rsidRPr="00140545">
        <w:rPr>
          <w:rFonts w:cstheme="minorHAnsi"/>
        </w:rPr>
        <w:softHyphen/>
        <w:t>gions, les quartiers qu’on habite,… Selon les époques et les circonstances, ces nuances dans les populations humaines sont érigées en clôtures infranchissables et deviennent les critères qui peuvent fonder des ra</w:t>
      </w:r>
      <w:r w:rsidRPr="00140545">
        <w:rPr>
          <w:rFonts w:cstheme="minorHAnsi"/>
        </w:rPr>
        <w:softHyphen/>
        <w:t xml:space="preserve">cismes et justifier les discriminations, les dominations ou l’indifférence. </w:t>
      </w:r>
    </w:p>
    <w:p w14:paraId="160B8D5A" w14:textId="77777777" w:rsidR="00140545" w:rsidRPr="00140545" w:rsidRDefault="00140545" w:rsidP="00140545">
      <w:pPr>
        <w:rPr>
          <w:rFonts w:cstheme="minorHAnsi"/>
        </w:rPr>
      </w:pPr>
      <w:r w:rsidRPr="00140545">
        <w:rPr>
          <w:rFonts w:cstheme="minorHAnsi"/>
        </w:rPr>
        <w:t>Lorsque le cinéma s’empare des enjeux de la diversité et des questions de racisme, il tente de mettre en lumière ces frontières qui distinguent ses personnages et comment elles animent leur destinée. Mais en les présentant comme une évidence ou de façon maladroite, le cinéma ne contribue-t-il pas aussi parfois à renforcer le tracé de ces frontières ? Ou bien permet-il au contraire de les dénoncer ? Par quelle mise en scène le cinéma nous poussent-il à interroger ces frontières et à les dépasser ?</w:t>
      </w:r>
    </w:p>
    <w:p w14:paraId="60B924F5" w14:textId="77777777" w:rsidR="00140545" w:rsidRPr="00140545" w:rsidRDefault="00140545" w:rsidP="00B710BE">
      <w:pPr>
        <w:pStyle w:val="Titre1"/>
      </w:pPr>
      <w:r w:rsidRPr="00140545">
        <w:t>Les films à l’affiche 2023</w:t>
      </w:r>
    </w:p>
    <w:p w14:paraId="39CBA239"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 xml:space="preserve">4B / REBELGENERATION, Zakaria Bakkali (documentaire, Belgique, 2022, 54 min) </w:t>
      </w:r>
    </w:p>
    <w:p w14:paraId="541B28AB"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 xml:space="preserve">Cette nuit-là, Safia Kessas (documentaire, Belgique, 2022, 52 min) </w:t>
      </w:r>
    </w:p>
    <w:p w14:paraId="30F3F84C"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 xml:space="preserve">En attendant le déluge, Chris Pellerin (documentaire, Belgique, 2022, 1h13) </w:t>
      </w:r>
    </w:p>
    <w:p w14:paraId="1A893CBA"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 xml:space="preserve">Flee, Jonas Poher Rasmussen (documentaire, Danemark, France, Norvège, Suède, 2021, 1h23) </w:t>
      </w:r>
    </w:p>
    <w:p w14:paraId="1DEB5921"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 xml:space="preserve">La Brigade, Louis-Julien Petit (comédie, France, 2022, 1h37) </w:t>
      </w:r>
    </w:p>
    <w:p w14:paraId="68C70B3F"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 xml:space="preserve">La dérive des continents, Lionel Baier (comédie dramatique, France, 2022, 1h29) </w:t>
      </w:r>
    </w:p>
    <w:p w14:paraId="37075BEF"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 xml:space="preserve">La traversée, Florence Miailhe (drame/animation, France, République Tchèque, Allemagne, 1h20) </w:t>
      </w:r>
    </w:p>
    <w:p w14:paraId="305EB6D1"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 xml:space="preserve">Les femmes du square, Julien Rambaldi (comédie, France, 2022, 1h45) </w:t>
      </w:r>
    </w:p>
    <w:p w14:paraId="3C984558"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 xml:space="preserve">Les secrets de mon père, Véra Belmont (animation, Belgique, 2021, 1h14) </w:t>
      </w:r>
    </w:p>
    <w:p w14:paraId="38A91D82"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 xml:space="preserve">L'Etranger, Kenneth Michiels, (documentaire, Belgique, 2017, 54 min) </w:t>
      </w:r>
    </w:p>
    <w:p w14:paraId="4ADDC437"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 xml:space="preserve">Limbo, Ben Sharrock (drame/comédie, Royaume-Uni, 2020, 1h43) </w:t>
      </w:r>
    </w:p>
    <w:p w14:paraId="38BD5077"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 xml:space="preserve">Marcher sur l'eau, Aïssa Maïga (documentaire, France, 2021, 1h29) </w:t>
      </w:r>
    </w:p>
    <w:p w14:paraId="51C4C0F1"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lastRenderedPageBreak/>
        <w:t>My paper life, Vida Dena (documentaire, Belgique, 2022, 1h30)</w:t>
      </w:r>
    </w:p>
    <w:p w14:paraId="042AC3FB"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Nope, Jordan Peele (horreur/SF, USA, 2022, 2h10)</w:t>
      </w:r>
    </w:p>
    <w:p w14:paraId="77AD3345"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Pendant que Nicoleta travaille, Isabelle Detournay (documentaire, Belgique, 2022, 1h43)</w:t>
      </w:r>
    </w:p>
    <w:p w14:paraId="4A94DC05"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 xml:space="preserve">Qu’est-ce qu’on a tous fait au bon Dieu ?, Philippe de Chauveron (comédie, France, 2021, 1h38) </w:t>
      </w:r>
    </w:p>
    <w:p w14:paraId="4BC992B1"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 xml:space="preserve">Rebel, Adil El Arbi, Bilall Fallah (drame/thriller, Belgique, France, Luxembourg, 2022, 2h15) </w:t>
      </w:r>
    </w:p>
    <w:p w14:paraId="0F0D7934"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 xml:space="preserve">Tenor, Claude Zidi (comédie, France, 2022, 1h40) </w:t>
      </w:r>
    </w:p>
    <w:p w14:paraId="12EF7EC2"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 xml:space="preserve">Tori et Lokita, Jean-Pierre et Luc Dardenne (drame, Belgique, 2022, 1h28) </w:t>
      </w:r>
    </w:p>
    <w:p w14:paraId="08DE9B2B" w14:textId="77777777" w:rsidR="00140545" w:rsidRPr="00140545"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Toutes ces histoires qui nous racontent, Laura Dachelet et Pierre Chemin (documentaire, Belgique, 2023)</w:t>
      </w:r>
    </w:p>
    <w:p w14:paraId="3AC58B42" w14:textId="3EDEE561" w:rsidR="00140545" w:rsidRPr="000D25EB" w:rsidRDefault="00140545" w:rsidP="00140545">
      <w:pPr>
        <w:autoSpaceDE w:val="0"/>
        <w:autoSpaceDN w:val="0"/>
        <w:adjustRightInd w:val="0"/>
        <w:spacing w:after="0" w:line="240" w:lineRule="auto"/>
        <w:rPr>
          <w:rFonts w:cstheme="minorHAnsi"/>
          <w:color w:val="000000"/>
        </w:rPr>
      </w:pPr>
      <w:r w:rsidRPr="00140545">
        <w:rPr>
          <w:rFonts w:cstheme="minorHAnsi"/>
          <w:color w:val="000000"/>
        </w:rPr>
        <w:t>Tu crois que la terre est chose morte, Florence Lazar (do</w:t>
      </w:r>
      <w:r w:rsidR="000D25EB">
        <w:rPr>
          <w:rFonts w:cstheme="minorHAnsi"/>
          <w:color w:val="000000"/>
        </w:rPr>
        <w:t>cumentaire, 1h10, France, 2019)</w:t>
      </w:r>
    </w:p>
    <w:p w14:paraId="477C3087" w14:textId="77777777" w:rsidR="00140545" w:rsidRPr="00140545" w:rsidRDefault="00140545" w:rsidP="00B710BE">
      <w:pPr>
        <w:pStyle w:val="Titre1"/>
      </w:pPr>
      <w:r w:rsidRPr="00140545">
        <w:t>La journée de clôture : le 26 mars au Jacques Franck (Saint-Gilles)</w:t>
      </w:r>
    </w:p>
    <w:p w14:paraId="025E84D0" w14:textId="77777777" w:rsidR="00140545" w:rsidRPr="00140545" w:rsidRDefault="00140545" w:rsidP="00140545">
      <w:pPr>
        <w:autoSpaceDE w:val="0"/>
        <w:autoSpaceDN w:val="0"/>
        <w:adjustRightInd w:val="0"/>
        <w:spacing w:after="100" w:line="261" w:lineRule="atLeast"/>
        <w:jc w:val="both"/>
        <w:rPr>
          <w:rFonts w:cstheme="minorHAnsi"/>
          <w:color w:val="ED6B87"/>
        </w:rPr>
      </w:pPr>
      <w:r w:rsidRPr="00140545">
        <w:rPr>
          <w:rFonts w:cstheme="minorHAnsi"/>
          <w:color w:val="000000"/>
        </w:rPr>
        <w:t xml:space="preserve">Le </w:t>
      </w:r>
      <w:r w:rsidRPr="00140545">
        <w:rPr>
          <w:rFonts w:cstheme="minorHAnsi"/>
          <w:b/>
          <w:bCs/>
          <w:color w:val="ED6B87"/>
        </w:rPr>
        <w:t xml:space="preserve">dimanche 26 mars 2023 </w:t>
      </w:r>
      <w:r w:rsidRPr="00140545">
        <w:rPr>
          <w:rFonts w:cstheme="minorHAnsi"/>
          <w:color w:val="000000"/>
        </w:rPr>
        <w:t xml:space="preserve">marquera la fin du festival avec un dernier vote du public </w:t>
      </w:r>
      <w:r w:rsidRPr="00140545">
        <w:rPr>
          <w:rFonts w:cstheme="minorHAnsi"/>
          <w:b/>
          <w:bCs/>
          <w:color w:val="ED6B87"/>
        </w:rPr>
        <w:t>au Centre Culturel Jacques Franck à Bruxelles</w:t>
      </w:r>
      <w:r w:rsidRPr="00140545">
        <w:rPr>
          <w:rFonts w:cstheme="minorHAnsi"/>
          <w:color w:val="ED6B87"/>
        </w:rPr>
        <w:t xml:space="preserve">. </w:t>
      </w:r>
    </w:p>
    <w:p w14:paraId="7F19C3E6" w14:textId="77777777" w:rsidR="00140545" w:rsidRPr="00140545" w:rsidRDefault="00140545" w:rsidP="00140545">
      <w:pPr>
        <w:autoSpaceDE w:val="0"/>
        <w:autoSpaceDN w:val="0"/>
        <w:adjustRightInd w:val="0"/>
        <w:spacing w:after="100" w:line="261" w:lineRule="atLeast"/>
        <w:jc w:val="both"/>
        <w:rPr>
          <w:rFonts w:cstheme="minorHAnsi"/>
          <w:color w:val="000000"/>
        </w:rPr>
      </w:pPr>
      <w:r w:rsidRPr="00140545">
        <w:rPr>
          <w:rFonts w:cstheme="minorHAnsi"/>
          <w:color w:val="000000"/>
        </w:rPr>
        <w:t>Le public pourra encore voter pour son film préféré lors de la dernière projection des COURTS MÉTRAGES du concours À FILMS OUVERTS en présence d’un jury de professionnel·les. Les Prix du Public et le Prix du Jury seront décernés aux lau</w:t>
      </w:r>
      <w:r w:rsidRPr="00140545">
        <w:rPr>
          <w:rFonts w:cstheme="minorHAnsi"/>
          <w:color w:val="000000"/>
        </w:rPr>
        <w:softHyphen/>
        <w:t xml:space="preserve">réat·es du concours. </w:t>
      </w:r>
    </w:p>
    <w:p w14:paraId="1A7D526F" w14:textId="77777777" w:rsidR="00140545" w:rsidRPr="00140545" w:rsidRDefault="00140545" w:rsidP="00140545">
      <w:pPr>
        <w:autoSpaceDE w:val="0"/>
        <w:autoSpaceDN w:val="0"/>
        <w:adjustRightInd w:val="0"/>
        <w:spacing w:after="100" w:line="261" w:lineRule="atLeast"/>
        <w:jc w:val="both"/>
        <w:rPr>
          <w:rFonts w:cstheme="minorHAnsi"/>
          <w:color w:val="000000"/>
        </w:rPr>
      </w:pPr>
      <w:r w:rsidRPr="00140545">
        <w:rPr>
          <w:rFonts w:cstheme="minorHAnsi"/>
          <w:color w:val="000000"/>
        </w:rPr>
        <w:t xml:space="preserve">Un </w:t>
      </w:r>
      <w:r w:rsidRPr="00140545">
        <w:rPr>
          <w:rFonts w:cstheme="minorHAnsi"/>
          <w:b/>
          <w:bCs/>
          <w:color w:val="ED6B87"/>
        </w:rPr>
        <w:t xml:space="preserve">jury de professionnel·les du cinéma et de </w:t>
      </w:r>
      <w:r w:rsidRPr="00140545">
        <w:rPr>
          <w:rFonts w:cstheme="minorHAnsi"/>
          <w:b/>
          <w:bCs/>
          <w:color w:val="000000"/>
        </w:rPr>
        <w:t xml:space="preserve">l’associatif </w:t>
      </w:r>
      <w:r w:rsidRPr="00140545">
        <w:rPr>
          <w:rFonts w:cstheme="minorHAnsi"/>
          <w:color w:val="000000"/>
        </w:rPr>
        <w:t xml:space="preserve">sera présent afin de décerner un prix et des mentions spéciales aux participantes du concours. Il sera présidé par </w:t>
      </w:r>
      <w:r w:rsidRPr="00140545">
        <w:rPr>
          <w:rFonts w:cstheme="minorHAnsi"/>
          <w:b/>
          <w:bCs/>
          <w:color w:val="ED6B87"/>
        </w:rPr>
        <w:t>Kis Keya</w:t>
      </w:r>
      <w:r w:rsidRPr="00140545">
        <w:rPr>
          <w:rFonts w:cstheme="minorHAnsi"/>
          <w:color w:val="000000"/>
        </w:rPr>
        <w:t>, réalisa</w:t>
      </w:r>
      <w:r w:rsidRPr="00140545">
        <w:rPr>
          <w:rFonts w:cstheme="minorHAnsi"/>
          <w:color w:val="000000"/>
        </w:rPr>
        <w:softHyphen/>
        <w:t xml:space="preserve">trice de la web-série « Extranostro ». </w:t>
      </w:r>
    </w:p>
    <w:p w14:paraId="54D02AE3" w14:textId="77777777" w:rsidR="00140545" w:rsidRPr="00140545" w:rsidRDefault="00140545" w:rsidP="00DA75B3">
      <w:pPr>
        <w:pStyle w:val="Titre2"/>
      </w:pPr>
      <w:r w:rsidRPr="00140545">
        <w:t xml:space="preserve">Programme </w:t>
      </w:r>
    </w:p>
    <w:p w14:paraId="510A3A01" w14:textId="77777777" w:rsidR="00140545" w:rsidRPr="00140545" w:rsidRDefault="00140545" w:rsidP="00140545">
      <w:pPr>
        <w:autoSpaceDE w:val="0"/>
        <w:autoSpaceDN w:val="0"/>
        <w:adjustRightInd w:val="0"/>
        <w:spacing w:after="40" w:line="261" w:lineRule="atLeast"/>
        <w:jc w:val="both"/>
        <w:rPr>
          <w:rFonts w:cstheme="minorHAnsi"/>
          <w:color w:val="000000"/>
        </w:rPr>
      </w:pPr>
      <w:r w:rsidRPr="00140545">
        <w:rPr>
          <w:rFonts w:cstheme="minorHAnsi"/>
          <w:b/>
          <w:bCs/>
          <w:color w:val="2E2A5B"/>
        </w:rPr>
        <w:t xml:space="preserve">13:30 </w:t>
      </w:r>
      <w:r w:rsidRPr="00140545">
        <w:rPr>
          <w:rFonts w:cstheme="minorHAnsi"/>
          <w:color w:val="000000"/>
        </w:rPr>
        <w:t xml:space="preserve">Accueil du public </w:t>
      </w:r>
    </w:p>
    <w:p w14:paraId="106015A7" w14:textId="77777777" w:rsidR="00140545" w:rsidRPr="00140545" w:rsidRDefault="00140545" w:rsidP="00140545">
      <w:pPr>
        <w:autoSpaceDE w:val="0"/>
        <w:autoSpaceDN w:val="0"/>
        <w:adjustRightInd w:val="0"/>
        <w:spacing w:after="40" w:line="261" w:lineRule="atLeast"/>
        <w:jc w:val="both"/>
        <w:rPr>
          <w:rFonts w:cstheme="minorHAnsi"/>
          <w:color w:val="000000"/>
        </w:rPr>
      </w:pPr>
      <w:r w:rsidRPr="00140545">
        <w:rPr>
          <w:rFonts w:cstheme="minorHAnsi"/>
          <w:b/>
          <w:bCs/>
          <w:color w:val="2E2A5B"/>
        </w:rPr>
        <w:t xml:space="preserve">14:00 </w:t>
      </w:r>
      <w:r w:rsidRPr="00140545">
        <w:rPr>
          <w:rFonts w:cstheme="minorHAnsi"/>
          <w:color w:val="000000"/>
        </w:rPr>
        <w:t xml:space="preserve">Projections des courts métrages </w:t>
      </w:r>
    </w:p>
    <w:p w14:paraId="512B609D" w14:textId="77777777" w:rsidR="00140545" w:rsidRPr="00140545" w:rsidRDefault="00140545" w:rsidP="00140545">
      <w:pPr>
        <w:autoSpaceDE w:val="0"/>
        <w:autoSpaceDN w:val="0"/>
        <w:adjustRightInd w:val="0"/>
        <w:spacing w:after="40" w:line="261" w:lineRule="atLeast"/>
        <w:jc w:val="both"/>
        <w:rPr>
          <w:rFonts w:cstheme="minorHAnsi"/>
          <w:color w:val="000000"/>
        </w:rPr>
      </w:pPr>
      <w:r w:rsidRPr="00140545">
        <w:rPr>
          <w:rFonts w:cstheme="minorHAnsi"/>
          <w:b/>
          <w:bCs/>
          <w:color w:val="2E2A5B"/>
        </w:rPr>
        <w:t xml:space="preserve">16:00 </w:t>
      </w:r>
      <w:r w:rsidRPr="00140545">
        <w:rPr>
          <w:rFonts w:cstheme="minorHAnsi"/>
          <w:color w:val="000000"/>
        </w:rPr>
        <w:t xml:space="preserve">Spectacle interactif de Théâtre Action avec la compagnie Les Polymorphistes </w:t>
      </w:r>
    </w:p>
    <w:p w14:paraId="082642AD" w14:textId="77777777" w:rsidR="00140545" w:rsidRPr="00140545" w:rsidRDefault="00140545" w:rsidP="00140545">
      <w:pPr>
        <w:autoSpaceDE w:val="0"/>
        <w:autoSpaceDN w:val="0"/>
        <w:adjustRightInd w:val="0"/>
        <w:spacing w:after="40" w:line="261" w:lineRule="atLeast"/>
        <w:jc w:val="both"/>
        <w:rPr>
          <w:rFonts w:cstheme="minorHAnsi"/>
          <w:color w:val="000000"/>
        </w:rPr>
      </w:pPr>
      <w:r w:rsidRPr="00140545">
        <w:rPr>
          <w:rFonts w:cstheme="minorHAnsi"/>
          <w:b/>
          <w:bCs/>
          <w:color w:val="2E2A5B"/>
        </w:rPr>
        <w:t xml:space="preserve">17:00 </w:t>
      </w:r>
      <w:r w:rsidRPr="00140545">
        <w:rPr>
          <w:rFonts w:cstheme="minorHAnsi"/>
          <w:color w:val="000000"/>
        </w:rPr>
        <w:t xml:space="preserve">Remise des Prix du public et Prix du jury </w:t>
      </w:r>
    </w:p>
    <w:p w14:paraId="3ED89FF2" w14:textId="77777777" w:rsidR="00140545" w:rsidRPr="00140545" w:rsidRDefault="00140545" w:rsidP="00140545">
      <w:pPr>
        <w:rPr>
          <w:rFonts w:cstheme="minorHAnsi"/>
          <w:color w:val="000000"/>
        </w:rPr>
      </w:pPr>
      <w:r w:rsidRPr="00140545">
        <w:rPr>
          <w:rFonts w:cstheme="minorHAnsi"/>
          <w:b/>
          <w:bCs/>
          <w:color w:val="2E2A5B"/>
        </w:rPr>
        <w:t xml:space="preserve">17:30 </w:t>
      </w:r>
      <w:r w:rsidRPr="00140545">
        <w:rPr>
          <w:rFonts w:cstheme="minorHAnsi"/>
          <w:color w:val="000000"/>
        </w:rPr>
        <w:t>Drink de clôture</w:t>
      </w:r>
    </w:p>
    <w:p w14:paraId="177CCA21" w14:textId="77777777" w:rsidR="00140545" w:rsidRPr="00140545" w:rsidRDefault="00140545" w:rsidP="00DA75B3">
      <w:pPr>
        <w:pStyle w:val="Titre2"/>
      </w:pPr>
      <w:r w:rsidRPr="00140545">
        <w:t>Les membres du jury</w:t>
      </w:r>
    </w:p>
    <w:p w14:paraId="296304D8" w14:textId="41DA3B67" w:rsidR="00140545" w:rsidRPr="00140545" w:rsidRDefault="00DA75B3" w:rsidP="00140545">
      <w:pPr>
        <w:pStyle w:val="paragraph"/>
        <w:spacing w:before="0" w:beforeAutospacing="0" w:after="0" w:afterAutospacing="0"/>
        <w:textAlignment w:val="baseline"/>
        <w:rPr>
          <w:rStyle w:val="normaltextrun"/>
          <w:rFonts w:asciiTheme="minorHAnsi" w:hAnsiTheme="minorHAnsi" w:cstheme="minorHAnsi"/>
          <w:sz w:val="22"/>
          <w:szCs w:val="22"/>
        </w:rPr>
      </w:pPr>
      <w:r w:rsidRPr="00DA75B3">
        <w:rPr>
          <w:rStyle w:val="normaltextrun"/>
          <w:rFonts w:asciiTheme="minorHAnsi" w:hAnsiTheme="minorHAnsi" w:cstheme="minorHAnsi"/>
          <w:b/>
          <w:sz w:val="22"/>
          <w:szCs w:val="22"/>
        </w:rPr>
        <w:t>Kis’ Keya</w:t>
      </w:r>
      <w:r w:rsidR="004A57A5">
        <w:rPr>
          <w:rStyle w:val="normaltextrun"/>
          <w:rFonts w:asciiTheme="minorHAnsi" w:hAnsiTheme="minorHAnsi" w:cstheme="minorHAnsi"/>
          <w:sz w:val="22"/>
          <w:szCs w:val="22"/>
        </w:rPr>
        <w:t> </w:t>
      </w:r>
      <w:r w:rsidR="004A57A5" w:rsidRPr="004A57A5">
        <w:rPr>
          <w:rStyle w:val="normaltextrun"/>
          <w:rFonts w:asciiTheme="minorHAnsi" w:hAnsiTheme="minorHAnsi" w:cstheme="minorHAnsi"/>
          <w:b/>
          <w:sz w:val="22"/>
          <w:szCs w:val="22"/>
        </w:rPr>
        <w:t>(</w:t>
      </w:r>
      <w:r w:rsidR="004A57A5">
        <w:rPr>
          <w:rStyle w:val="normaltextrun"/>
          <w:rFonts w:asciiTheme="minorHAnsi" w:hAnsiTheme="minorHAnsi" w:cstheme="minorHAnsi"/>
          <w:b/>
          <w:bCs/>
          <w:sz w:val="22"/>
          <w:szCs w:val="22"/>
          <w:lang w:val="fr-FR"/>
        </w:rPr>
        <w:t>pr</w:t>
      </w:r>
      <w:r w:rsidR="00140545" w:rsidRPr="00DA75B3">
        <w:rPr>
          <w:rStyle w:val="normaltextrun"/>
          <w:rFonts w:asciiTheme="minorHAnsi" w:hAnsiTheme="minorHAnsi" w:cstheme="minorHAnsi"/>
          <w:b/>
          <w:bCs/>
          <w:sz w:val="22"/>
          <w:szCs w:val="22"/>
          <w:lang w:val="fr-FR"/>
        </w:rPr>
        <w:t>ésidente du jury</w:t>
      </w:r>
      <w:r w:rsidR="004A57A5">
        <w:rPr>
          <w:rStyle w:val="normaltextrun"/>
          <w:rFonts w:asciiTheme="minorHAnsi" w:hAnsiTheme="minorHAnsi" w:cstheme="minorHAnsi"/>
          <w:b/>
          <w:bCs/>
          <w:sz w:val="22"/>
          <w:szCs w:val="22"/>
          <w:lang w:val="fr-FR"/>
        </w:rPr>
        <w:t>) :</w:t>
      </w:r>
      <w:r w:rsidR="00140545" w:rsidRPr="00DA75B3">
        <w:rPr>
          <w:rStyle w:val="normaltextrun"/>
          <w:rFonts w:asciiTheme="minorHAnsi" w:hAnsiTheme="minorHAnsi" w:cstheme="minorHAnsi"/>
          <w:sz w:val="22"/>
          <w:szCs w:val="22"/>
          <w:lang w:val="fr-FR"/>
        </w:rPr>
        <w:t xml:space="preserve"> </w:t>
      </w:r>
      <w:r w:rsidR="00140545" w:rsidRPr="00140545">
        <w:rPr>
          <w:rStyle w:val="normaltextrun"/>
          <w:rFonts w:asciiTheme="minorHAnsi" w:hAnsiTheme="minorHAnsi" w:cstheme="minorHAnsi"/>
          <w:sz w:val="22"/>
          <w:szCs w:val="22"/>
        </w:rPr>
        <w:t xml:space="preserve">Artiste engagée et réalisatrice de la série afro-queer </w:t>
      </w:r>
      <w:r w:rsidR="00140545" w:rsidRPr="00140545">
        <w:rPr>
          <w:rStyle w:val="normaltextrun"/>
          <w:rFonts w:asciiTheme="minorHAnsi" w:hAnsiTheme="minorHAnsi" w:cstheme="minorHAnsi"/>
          <w:i/>
          <w:sz w:val="22"/>
          <w:szCs w:val="22"/>
        </w:rPr>
        <w:t>Extranostro</w:t>
      </w:r>
    </w:p>
    <w:p w14:paraId="56BD966D" w14:textId="773588DC" w:rsidR="00140545" w:rsidRPr="00140545" w:rsidRDefault="00DA75B3" w:rsidP="00140545">
      <w:pPr>
        <w:pStyle w:val="paragraph"/>
        <w:spacing w:before="0" w:beforeAutospacing="0" w:after="0" w:afterAutospacing="0"/>
        <w:textAlignment w:val="baseline"/>
        <w:rPr>
          <w:rStyle w:val="normaltextrun"/>
          <w:rFonts w:asciiTheme="minorHAnsi" w:hAnsiTheme="minorHAnsi" w:cstheme="minorHAnsi"/>
          <w:sz w:val="22"/>
          <w:szCs w:val="22"/>
        </w:rPr>
      </w:pPr>
      <w:r w:rsidRPr="00DA75B3">
        <w:rPr>
          <w:rStyle w:val="normaltextrun"/>
          <w:rFonts w:asciiTheme="minorHAnsi" w:hAnsiTheme="minorHAnsi" w:cstheme="minorHAnsi"/>
          <w:b/>
          <w:sz w:val="22"/>
          <w:szCs w:val="22"/>
        </w:rPr>
        <w:t>Estelle Depris</w:t>
      </w:r>
      <w:r>
        <w:rPr>
          <w:rStyle w:val="normaltextrun"/>
          <w:rFonts w:asciiTheme="minorHAnsi" w:hAnsiTheme="minorHAnsi" w:cstheme="minorHAnsi"/>
          <w:sz w:val="22"/>
          <w:szCs w:val="22"/>
        </w:rPr>
        <w:t xml:space="preserve"> : </w:t>
      </w:r>
      <w:r w:rsidR="00140545" w:rsidRPr="00140545">
        <w:rPr>
          <w:rStyle w:val="normaltextrun"/>
          <w:rFonts w:asciiTheme="minorHAnsi" w:hAnsiTheme="minorHAnsi" w:cstheme="minorHAnsi"/>
          <w:sz w:val="22"/>
          <w:szCs w:val="22"/>
        </w:rPr>
        <w:t xml:space="preserve">Réalisatrice du podcast </w:t>
      </w:r>
      <w:r w:rsidR="00140545" w:rsidRPr="00140545">
        <w:rPr>
          <w:rStyle w:val="normaltextrun"/>
          <w:rFonts w:asciiTheme="minorHAnsi" w:hAnsiTheme="minorHAnsi" w:cstheme="minorHAnsi"/>
          <w:i/>
          <w:sz w:val="22"/>
          <w:szCs w:val="22"/>
        </w:rPr>
        <w:t>Sans blanc de rien</w:t>
      </w:r>
      <w:r w:rsidR="00140545" w:rsidRPr="00140545">
        <w:rPr>
          <w:rStyle w:val="normaltextrun"/>
          <w:rFonts w:asciiTheme="minorHAnsi" w:hAnsiTheme="minorHAnsi" w:cstheme="minorHAnsi"/>
          <w:sz w:val="22"/>
          <w:szCs w:val="22"/>
        </w:rPr>
        <w:t xml:space="preserve">, conférencière </w:t>
      </w:r>
      <w:r>
        <w:rPr>
          <w:rStyle w:val="normaltextrun"/>
          <w:rFonts w:asciiTheme="minorHAnsi" w:hAnsiTheme="minorHAnsi" w:cstheme="minorHAnsi"/>
          <w:sz w:val="22"/>
          <w:szCs w:val="22"/>
        </w:rPr>
        <w:t xml:space="preserve">et formatrice </w:t>
      </w:r>
      <w:r w:rsidR="00140545" w:rsidRPr="00140545">
        <w:rPr>
          <w:rStyle w:val="normaltextrun"/>
          <w:rFonts w:asciiTheme="minorHAnsi" w:hAnsiTheme="minorHAnsi" w:cstheme="minorHAnsi"/>
          <w:sz w:val="22"/>
          <w:szCs w:val="22"/>
        </w:rPr>
        <w:t>spécialisée dans les questions de discriminations raciales.</w:t>
      </w:r>
    </w:p>
    <w:p w14:paraId="4240CA22" w14:textId="468D5971" w:rsidR="00140545" w:rsidRPr="00140545" w:rsidRDefault="00140545" w:rsidP="00140545">
      <w:pPr>
        <w:pStyle w:val="paragraph"/>
        <w:spacing w:before="0" w:beforeAutospacing="0" w:after="0" w:afterAutospacing="0"/>
        <w:textAlignment w:val="baseline"/>
        <w:rPr>
          <w:rStyle w:val="eop"/>
          <w:rFonts w:asciiTheme="minorHAnsi" w:hAnsiTheme="minorHAnsi" w:cstheme="minorHAnsi"/>
          <w:sz w:val="22"/>
          <w:szCs w:val="22"/>
        </w:rPr>
      </w:pPr>
      <w:r w:rsidRPr="00DA75B3">
        <w:rPr>
          <w:rStyle w:val="normaltextrun"/>
          <w:rFonts w:asciiTheme="minorHAnsi" w:hAnsiTheme="minorHAnsi" w:cstheme="minorHAnsi"/>
          <w:b/>
          <w:sz w:val="22"/>
          <w:szCs w:val="22"/>
        </w:rPr>
        <w:t xml:space="preserve">Karima </w:t>
      </w:r>
      <w:r w:rsidR="00DA75B3" w:rsidRPr="00DA75B3">
        <w:rPr>
          <w:rStyle w:val="normaltextrun"/>
          <w:rFonts w:asciiTheme="minorHAnsi" w:hAnsiTheme="minorHAnsi" w:cstheme="minorHAnsi"/>
          <w:b/>
          <w:sz w:val="22"/>
          <w:szCs w:val="22"/>
        </w:rPr>
        <w:t xml:space="preserve">Saïdi </w:t>
      </w:r>
      <w:r w:rsidR="00DA75B3" w:rsidRPr="00DA75B3">
        <w:rPr>
          <w:rStyle w:val="normaltextrun"/>
          <w:rFonts w:asciiTheme="minorHAnsi" w:hAnsiTheme="minorHAnsi" w:cstheme="minorHAnsi"/>
          <w:sz w:val="22"/>
          <w:szCs w:val="22"/>
        </w:rPr>
        <w:t>:</w:t>
      </w:r>
      <w:r w:rsidR="00DA75B3">
        <w:rPr>
          <w:rStyle w:val="normaltextrun"/>
          <w:rFonts w:asciiTheme="minorHAnsi" w:hAnsiTheme="minorHAnsi" w:cstheme="minorHAnsi"/>
          <w:sz w:val="22"/>
          <w:szCs w:val="22"/>
        </w:rPr>
        <w:t xml:space="preserve"> </w:t>
      </w:r>
      <w:r w:rsidRPr="00140545">
        <w:rPr>
          <w:rStyle w:val="normaltextrun"/>
          <w:rFonts w:asciiTheme="minorHAnsi" w:hAnsiTheme="minorHAnsi" w:cstheme="minorHAnsi"/>
          <w:sz w:val="22"/>
          <w:szCs w:val="22"/>
        </w:rPr>
        <w:t>Réalisatrice (</w:t>
      </w:r>
      <w:r w:rsidRPr="00140545">
        <w:rPr>
          <w:rStyle w:val="normaltextrun"/>
          <w:rFonts w:asciiTheme="minorHAnsi" w:hAnsiTheme="minorHAnsi" w:cstheme="minorHAnsi"/>
          <w:i/>
          <w:iCs/>
          <w:sz w:val="22"/>
          <w:szCs w:val="22"/>
        </w:rPr>
        <w:t>Dans la maison</w:t>
      </w:r>
      <w:r w:rsidRPr="00140545">
        <w:rPr>
          <w:rStyle w:val="normaltextrun"/>
          <w:rFonts w:asciiTheme="minorHAnsi" w:hAnsiTheme="minorHAnsi" w:cstheme="minorHAnsi"/>
          <w:sz w:val="22"/>
          <w:szCs w:val="22"/>
        </w:rPr>
        <w:t>, documentaire, 2020)</w:t>
      </w:r>
      <w:r w:rsidRPr="00140545">
        <w:rPr>
          <w:rStyle w:val="eop"/>
          <w:rFonts w:asciiTheme="minorHAnsi" w:hAnsiTheme="minorHAnsi" w:cstheme="minorHAnsi"/>
          <w:sz w:val="22"/>
          <w:szCs w:val="22"/>
        </w:rPr>
        <w:t> </w:t>
      </w:r>
    </w:p>
    <w:p w14:paraId="4A9761D4" w14:textId="4A3C2AB7" w:rsidR="00140545" w:rsidRPr="00140545" w:rsidRDefault="00140545" w:rsidP="00140545">
      <w:pPr>
        <w:pStyle w:val="paragraph"/>
        <w:spacing w:before="0" w:beforeAutospacing="0" w:after="0" w:afterAutospacing="0"/>
        <w:textAlignment w:val="baseline"/>
        <w:rPr>
          <w:rStyle w:val="eop"/>
          <w:rFonts w:asciiTheme="minorHAnsi" w:hAnsiTheme="minorHAnsi" w:cstheme="minorHAnsi"/>
          <w:sz w:val="22"/>
          <w:szCs w:val="22"/>
        </w:rPr>
      </w:pPr>
      <w:r w:rsidRPr="00DA75B3">
        <w:rPr>
          <w:rStyle w:val="eop"/>
          <w:rFonts w:asciiTheme="minorHAnsi" w:hAnsiTheme="minorHAnsi" w:cstheme="minorHAnsi"/>
          <w:b/>
          <w:sz w:val="22"/>
          <w:szCs w:val="22"/>
        </w:rPr>
        <w:t>Sarah Bahja</w:t>
      </w:r>
      <w:r w:rsidR="00DA75B3">
        <w:rPr>
          <w:rStyle w:val="eop"/>
          <w:rFonts w:asciiTheme="minorHAnsi" w:hAnsiTheme="minorHAnsi" w:cstheme="minorHAnsi"/>
          <w:sz w:val="22"/>
          <w:szCs w:val="22"/>
        </w:rPr>
        <w:t xml:space="preserve"> : </w:t>
      </w:r>
      <w:r w:rsidRPr="00140545">
        <w:rPr>
          <w:rStyle w:val="eop"/>
          <w:rFonts w:asciiTheme="minorHAnsi" w:hAnsiTheme="minorHAnsi" w:cstheme="minorHAnsi"/>
          <w:sz w:val="22"/>
          <w:szCs w:val="22"/>
        </w:rPr>
        <w:t xml:space="preserve">Animatrice chez ZIN TV et co-autrice </w:t>
      </w:r>
      <w:r w:rsidRPr="00140545">
        <w:rPr>
          <w:rStyle w:val="eop"/>
          <w:rFonts w:asciiTheme="minorHAnsi" w:hAnsiTheme="minorHAnsi" w:cstheme="minorHAnsi"/>
          <w:i/>
          <w:sz w:val="22"/>
          <w:szCs w:val="22"/>
        </w:rPr>
        <w:t xml:space="preserve">de La propagande au ralenti, analyse de la propagande coloniale d’hier et aujourd’hui </w:t>
      </w:r>
    </w:p>
    <w:p w14:paraId="2C90D5F0" w14:textId="00E020F7" w:rsidR="00140545" w:rsidRPr="00140545" w:rsidRDefault="00140545" w:rsidP="00140545">
      <w:pPr>
        <w:pStyle w:val="paragraph"/>
        <w:spacing w:before="0" w:beforeAutospacing="0" w:after="0" w:afterAutospacing="0"/>
        <w:textAlignment w:val="baseline"/>
        <w:rPr>
          <w:rStyle w:val="eop"/>
          <w:rFonts w:asciiTheme="minorHAnsi" w:hAnsiTheme="minorHAnsi" w:cstheme="minorHAnsi"/>
          <w:i/>
          <w:sz w:val="22"/>
          <w:szCs w:val="22"/>
        </w:rPr>
      </w:pPr>
      <w:r w:rsidRPr="00DA75B3">
        <w:rPr>
          <w:rStyle w:val="eop"/>
          <w:rFonts w:asciiTheme="minorHAnsi" w:hAnsiTheme="minorHAnsi" w:cstheme="minorHAnsi"/>
          <w:b/>
          <w:sz w:val="22"/>
          <w:szCs w:val="22"/>
        </w:rPr>
        <w:t>Thierno Aliou Balde</w:t>
      </w:r>
      <w:r w:rsidR="00DA75B3">
        <w:rPr>
          <w:rStyle w:val="eop"/>
          <w:rFonts w:asciiTheme="minorHAnsi" w:hAnsiTheme="minorHAnsi" w:cstheme="minorHAnsi"/>
          <w:sz w:val="22"/>
          <w:szCs w:val="22"/>
        </w:rPr>
        <w:t xml:space="preserve"> : </w:t>
      </w:r>
      <w:r w:rsidR="004A57A5">
        <w:rPr>
          <w:rStyle w:val="eop"/>
          <w:rFonts w:asciiTheme="minorHAnsi" w:hAnsiTheme="minorHAnsi" w:cstheme="minorHAnsi"/>
          <w:sz w:val="22"/>
          <w:szCs w:val="22"/>
        </w:rPr>
        <w:t>Militant du</w:t>
      </w:r>
      <w:r w:rsidRPr="00140545">
        <w:rPr>
          <w:rStyle w:val="eop"/>
          <w:rFonts w:asciiTheme="minorHAnsi" w:hAnsiTheme="minorHAnsi" w:cstheme="minorHAnsi"/>
          <w:sz w:val="22"/>
          <w:szCs w:val="22"/>
        </w:rPr>
        <w:t xml:space="preserve"> </w:t>
      </w:r>
      <w:r w:rsidRPr="00140545">
        <w:rPr>
          <w:rStyle w:val="eop"/>
          <w:rFonts w:asciiTheme="minorHAnsi" w:hAnsiTheme="minorHAnsi" w:cstheme="minorHAnsi"/>
          <w:i/>
          <w:sz w:val="22"/>
          <w:szCs w:val="22"/>
        </w:rPr>
        <w:t>Collectif</w:t>
      </w:r>
      <w:r w:rsidRPr="00140545">
        <w:rPr>
          <w:rStyle w:val="eop"/>
          <w:rFonts w:asciiTheme="minorHAnsi" w:hAnsiTheme="minorHAnsi" w:cstheme="minorHAnsi"/>
          <w:sz w:val="22"/>
          <w:szCs w:val="22"/>
        </w:rPr>
        <w:t xml:space="preserve"> </w:t>
      </w:r>
      <w:r w:rsidRPr="00140545">
        <w:rPr>
          <w:rStyle w:val="eop"/>
          <w:rFonts w:asciiTheme="minorHAnsi" w:hAnsiTheme="minorHAnsi" w:cstheme="minorHAnsi"/>
          <w:i/>
          <w:sz w:val="22"/>
          <w:szCs w:val="22"/>
        </w:rPr>
        <w:t>Mémoire coloniale</w:t>
      </w:r>
    </w:p>
    <w:p w14:paraId="0AA900FD" w14:textId="77777777" w:rsidR="00DA75B3" w:rsidRDefault="00DA75B3" w:rsidP="00140545">
      <w:pPr>
        <w:pStyle w:val="Pa13"/>
        <w:jc w:val="both"/>
        <w:rPr>
          <w:rFonts w:asciiTheme="minorHAnsi" w:hAnsiTheme="minorHAnsi" w:cstheme="minorHAnsi"/>
          <w:b/>
          <w:bCs/>
          <w:color w:val="000000"/>
          <w:sz w:val="22"/>
          <w:szCs w:val="22"/>
        </w:rPr>
      </w:pPr>
    </w:p>
    <w:p w14:paraId="0D8C2D77" w14:textId="33381C78" w:rsidR="00140545" w:rsidRPr="00140545" w:rsidRDefault="00140545" w:rsidP="00140545">
      <w:pPr>
        <w:pStyle w:val="Pa13"/>
        <w:jc w:val="both"/>
        <w:rPr>
          <w:rFonts w:asciiTheme="minorHAnsi" w:hAnsiTheme="minorHAnsi" w:cstheme="minorHAnsi"/>
          <w:color w:val="442D88"/>
          <w:sz w:val="22"/>
          <w:szCs w:val="22"/>
        </w:rPr>
      </w:pPr>
      <w:r w:rsidRPr="00140545">
        <w:rPr>
          <w:rFonts w:asciiTheme="minorHAnsi" w:hAnsiTheme="minorHAnsi" w:cstheme="minorHAnsi"/>
          <w:b/>
          <w:bCs/>
          <w:color w:val="000000"/>
          <w:sz w:val="22"/>
          <w:szCs w:val="22"/>
        </w:rPr>
        <w:t xml:space="preserve">Entrée gratuite. </w:t>
      </w:r>
      <w:r w:rsidRPr="00140545">
        <w:rPr>
          <w:rFonts w:asciiTheme="minorHAnsi" w:hAnsiTheme="minorHAnsi" w:cstheme="minorHAnsi"/>
          <w:color w:val="000000"/>
          <w:sz w:val="22"/>
          <w:szCs w:val="22"/>
        </w:rPr>
        <w:t xml:space="preserve">Réservation obligatoire sur </w:t>
      </w:r>
      <w:r w:rsidRPr="00140545">
        <w:rPr>
          <w:rStyle w:val="A13"/>
          <w:rFonts w:asciiTheme="minorHAnsi" w:hAnsiTheme="minorHAnsi" w:cstheme="minorHAnsi"/>
          <w:sz w:val="22"/>
          <w:szCs w:val="22"/>
        </w:rPr>
        <w:t xml:space="preserve">lejacquesfranck.be </w:t>
      </w:r>
    </w:p>
    <w:p w14:paraId="55B8DEDC" w14:textId="77777777" w:rsidR="00140545" w:rsidRPr="00140545" w:rsidRDefault="00140545" w:rsidP="00140545">
      <w:pPr>
        <w:rPr>
          <w:rStyle w:val="A13"/>
          <w:rFonts w:cstheme="minorHAnsi"/>
          <w:sz w:val="22"/>
          <w:szCs w:val="22"/>
        </w:rPr>
      </w:pPr>
      <w:r w:rsidRPr="00140545">
        <w:rPr>
          <w:rFonts w:cstheme="minorHAnsi"/>
          <w:b/>
          <w:bCs/>
          <w:color w:val="000000"/>
        </w:rPr>
        <w:t xml:space="preserve">Retrouvez toute la programmation 2023 sur </w:t>
      </w:r>
      <w:hyperlink r:id="rId9" w:history="1">
        <w:r w:rsidRPr="00140545">
          <w:rPr>
            <w:rStyle w:val="Lienhypertexte"/>
            <w:rFonts w:cstheme="minorHAnsi"/>
          </w:rPr>
          <w:t>www.afilmsouverts.be</w:t>
        </w:r>
      </w:hyperlink>
    </w:p>
    <w:p w14:paraId="3337AD25" w14:textId="77777777" w:rsidR="00140545" w:rsidRPr="00140545" w:rsidRDefault="00140545" w:rsidP="00DA75B3">
      <w:pPr>
        <w:pStyle w:val="Titre1"/>
      </w:pPr>
      <w:r w:rsidRPr="00140545">
        <w:t xml:space="preserve">CONTACTS </w:t>
      </w:r>
    </w:p>
    <w:p w14:paraId="79FA246D" w14:textId="32EB515F" w:rsidR="00140545" w:rsidRPr="00140545" w:rsidRDefault="004A57A5" w:rsidP="00140545">
      <w:pPr>
        <w:autoSpaceDE w:val="0"/>
        <w:autoSpaceDN w:val="0"/>
        <w:adjustRightInd w:val="0"/>
        <w:spacing w:after="40" w:line="191" w:lineRule="atLeast"/>
        <w:rPr>
          <w:rFonts w:cstheme="minorHAnsi"/>
          <w:color w:val="442D88"/>
        </w:rPr>
      </w:pPr>
      <w:r>
        <w:rPr>
          <w:rFonts w:cstheme="minorHAnsi"/>
          <w:b/>
          <w:bCs/>
          <w:color w:val="442D88"/>
        </w:rPr>
        <w:t>Loubna Filali &amp; Cécile Goffard</w:t>
      </w:r>
    </w:p>
    <w:p w14:paraId="1E1E1380" w14:textId="77777777" w:rsidR="004A57A5" w:rsidRDefault="004A57A5" w:rsidP="00140545">
      <w:pPr>
        <w:autoSpaceDE w:val="0"/>
        <w:autoSpaceDN w:val="0"/>
        <w:adjustRightInd w:val="0"/>
        <w:spacing w:after="100" w:line="191" w:lineRule="atLeast"/>
        <w:rPr>
          <w:rFonts w:cstheme="minorHAnsi"/>
          <w:b/>
          <w:bCs/>
        </w:rPr>
      </w:pPr>
    </w:p>
    <w:p w14:paraId="13B19D27" w14:textId="46CC13BD" w:rsidR="004A57A5" w:rsidRDefault="004A57A5" w:rsidP="00140545">
      <w:pPr>
        <w:autoSpaceDE w:val="0"/>
        <w:autoSpaceDN w:val="0"/>
        <w:adjustRightInd w:val="0"/>
        <w:spacing w:after="100" w:line="191" w:lineRule="atLeast"/>
        <w:rPr>
          <w:rFonts w:cstheme="minorHAnsi"/>
          <w:b/>
          <w:bCs/>
        </w:rPr>
      </w:pPr>
      <w:r>
        <w:rPr>
          <w:rFonts w:cstheme="minorHAnsi"/>
          <w:b/>
          <w:bCs/>
        </w:rPr>
        <w:t xml:space="preserve">Loubna Filali  </w:t>
      </w:r>
      <w:r>
        <w:rPr>
          <w:rFonts w:cstheme="minorHAnsi"/>
          <w:b/>
          <w:bCs/>
        </w:rPr>
        <w:tab/>
      </w:r>
      <w:r>
        <w:rPr>
          <w:rFonts w:cstheme="minorHAnsi"/>
          <w:b/>
          <w:bCs/>
        </w:rPr>
        <w:tab/>
      </w:r>
      <w:r>
        <w:rPr>
          <w:rFonts w:cstheme="minorHAnsi"/>
          <w:bCs/>
        </w:rPr>
        <w:t xml:space="preserve">02 256 72 35 </w:t>
      </w:r>
      <w:r>
        <w:rPr>
          <w:rFonts w:cstheme="minorHAnsi"/>
          <w:bCs/>
        </w:rPr>
        <w:tab/>
        <w:t>l.filali@media-animation.be</w:t>
      </w:r>
    </w:p>
    <w:p w14:paraId="0C546E73" w14:textId="4DE87282" w:rsidR="00140545" w:rsidRPr="00140545" w:rsidRDefault="004A57A5" w:rsidP="00140545">
      <w:pPr>
        <w:autoSpaceDE w:val="0"/>
        <w:autoSpaceDN w:val="0"/>
        <w:adjustRightInd w:val="0"/>
        <w:spacing w:after="100" w:line="191" w:lineRule="atLeast"/>
        <w:rPr>
          <w:rFonts w:cstheme="minorHAnsi"/>
        </w:rPr>
      </w:pPr>
      <w:r>
        <w:rPr>
          <w:rFonts w:cstheme="minorHAnsi"/>
          <w:b/>
          <w:bCs/>
        </w:rPr>
        <w:t xml:space="preserve">Cécile Goffard </w:t>
      </w:r>
      <w:r>
        <w:rPr>
          <w:rFonts w:cstheme="minorHAnsi"/>
          <w:b/>
          <w:bCs/>
        </w:rPr>
        <w:tab/>
      </w:r>
      <w:r w:rsidR="00140545" w:rsidRPr="00DA75B3">
        <w:rPr>
          <w:rFonts w:cstheme="minorHAnsi"/>
          <w:bCs/>
        </w:rPr>
        <w:t xml:space="preserve"> </w:t>
      </w:r>
      <w:r>
        <w:rPr>
          <w:rFonts w:cstheme="minorHAnsi"/>
          <w:bCs/>
        </w:rPr>
        <w:tab/>
      </w:r>
      <w:r w:rsidR="00140545" w:rsidRPr="00DA75B3">
        <w:rPr>
          <w:rFonts w:cstheme="minorHAnsi"/>
          <w:bCs/>
        </w:rPr>
        <w:t xml:space="preserve">02 256 72 45 </w:t>
      </w:r>
      <w:r>
        <w:rPr>
          <w:rFonts w:cstheme="minorHAnsi"/>
          <w:bCs/>
        </w:rPr>
        <w:tab/>
      </w:r>
      <w:r w:rsidR="00140545" w:rsidRPr="00DA75B3">
        <w:rPr>
          <w:rFonts w:cstheme="minorHAnsi"/>
          <w:bCs/>
        </w:rPr>
        <w:t xml:space="preserve">c.goffard@media-animation.be </w:t>
      </w:r>
    </w:p>
    <w:p w14:paraId="3C71064A" w14:textId="77777777" w:rsidR="004A57A5" w:rsidRDefault="004A57A5" w:rsidP="00140545">
      <w:pPr>
        <w:autoSpaceDE w:val="0"/>
        <w:autoSpaceDN w:val="0"/>
        <w:adjustRightInd w:val="0"/>
        <w:spacing w:after="40" w:line="191" w:lineRule="atLeast"/>
        <w:rPr>
          <w:rFonts w:cstheme="minorHAnsi"/>
          <w:bCs/>
        </w:rPr>
      </w:pPr>
    </w:p>
    <w:p w14:paraId="7C3B7CEB" w14:textId="77777777" w:rsidR="00140545" w:rsidRPr="00140545" w:rsidRDefault="00140545" w:rsidP="00140545">
      <w:pPr>
        <w:autoSpaceDE w:val="0"/>
        <w:autoSpaceDN w:val="0"/>
        <w:adjustRightInd w:val="0"/>
        <w:spacing w:after="40" w:line="191" w:lineRule="atLeast"/>
        <w:rPr>
          <w:rFonts w:cstheme="minorHAnsi"/>
        </w:rPr>
      </w:pPr>
      <w:r w:rsidRPr="00DA75B3">
        <w:rPr>
          <w:rFonts w:cstheme="minorHAnsi"/>
          <w:bCs/>
        </w:rPr>
        <w:t xml:space="preserve">Média Animation asbl </w:t>
      </w:r>
      <w:bookmarkStart w:id="0" w:name="_GoBack"/>
      <w:bookmarkEnd w:id="0"/>
    </w:p>
    <w:p w14:paraId="11344B12" w14:textId="77777777" w:rsidR="00140545" w:rsidRPr="00140545" w:rsidRDefault="00140545" w:rsidP="00140545">
      <w:pPr>
        <w:autoSpaceDE w:val="0"/>
        <w:autoSpaceDN w:val="0"/>
        <w:adjustRightInd w:val="0"/>
        <w:spacing w:after="40" w:line="191" w:lineRule="atLeast"/>
        <w:rPr>
          <w:rFonts w:cstheme="minorHAnsi"/>
        </w:rPr>
      </w:pPr>
      <w:r w:rsidRPr="00DA75B3">
        <w:rPr>
          <w:rFonts w:cstheme="minorHAnsi"/>
          <w:bCs/>
        </w:rPr>
        <w:t xml:space="preserve">62, rue de la fusée </w:t>
      </w:r>
    </w:p>
    <w:p w14:paraId="1E30A338" w14:textId="77777777" w:rsidR="00140545" w:rsidRPr="00140545" w:rsidRDefault="00140545" w:rsidP="00140545">
      <w:pPr>
        <w:autoSpaceDE w:val="0"/>
        <w:autoSpaceDN w:val="0"/>
        <w:adjustRightInd w:val="0"/>
        <w:spacing w:after="40" w:line="191" w:lineRule="atLeast"/>
        <w:rPr>
          <w:rFonts w:cstheme="minorHAnsi"/>
        </w:rPr>
      </w:pPr>
      <w:r w:rsidRPr="00DA75B3">
        <w:rPr>
          <w:rFonts w:cstheme="minorHAnsi"/>
          <w:bCs/>
        </w:rPr>
        <w:t xml:space="preserve">1130 BRUXELLES </w:t>
      </w:r>
    </w:p>
    <w:p w14:paraId="4AF25F3A" w14:textId="6044FB8C" w:rsidR="00140545" w:rsidRPr="00140545" w:rsidRDefault="004A57A5" w:rsidP="00140545">
      <w:pPr>
        <w:rPr>
          <w:rFonts w:cstheme="minorHAnsi"/>
        </w:rPr>
      </w:pPr>
      <w:hyperlink r:id="rId10" w:history="1">
        <w:r w:rsidR="00DA75B3" w:rsidRPr="00DB6074">
          <w:rPr>
            <w:rStyle w:val="Lienhypertexte"/>
            <w:rFonts w:cstheme="minorHAnsi"/>
            <w:b/>
            <w:bCs/>
          </w:rPr>
          <w:t>www.afilmsouverts.be</w:t>
        </w:r>
      </w:hyperlink>
      <w:r w:rsidR="00DA75B3">
        <w:rPr>
          <w:rFonts w:cstheme="minorHAnsi"/>
          <w:b/>
          <w:bCs/>
          <w:color w:val="ED6B87"/>
        </w:rPr>
        <w:t xml:space="preserve"> </w:t>
      </w:r>
    </w:p>
    <w:sectPr w:rsidR="00140545" w:rsidRPr="00140545" w:rsidSect="000D25EB">
      <w:pgSz w:w="11906" w:h="16838"/>
      <w:pgMar w:top="709" w:right="127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Futura">
    <w:altName w:val="Futura"/>
    <w:panose1 w:val="00000000000000000000"/>
    <w:charset w:val="00"/>
    <w:family w:val="swiss"/>
    <w:notTrueType/>
    <w:pitch w:val="default"/>
    <w:sig w:usb0="00000003" w:usb1="00000000" w:usb2="00000000" w:usb3="00000000" w:csb0="00000001" w:csb1="00000000"/>
  </w:font>
  <w:font w:name="Dosis">
    <w:altName w:val="Dosis"/>
    <w:panose1 w:val="00000000000000000000"/>
    <w:charset w:val="00"/>
    <w:family w:val="swiss"/>
    <w:notTrueType/>
    <w:pitch w:val="default"/>
    <w:sig w:usb0="00000003" w:usb1="00000000" w:usb2="00000000" w:usb3="00000000" w:csb0="00000001" w:csb1="00000000"/>
  </w:font>
  <w:font w:name="FUNGIS Heavy">
    <w:altName w:val="FUNGIS Heavy"/>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76DF"/>
    <w:multiLevelType w:val="hybridMultilevel"/>
    <w:tmpl w:val="6A2110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4A694C"/>
    <w:multiLevelType w:val="hybridMultilevel"/>
    <w:tmpl w:val="CBE8FA64"/>
    <w:lvl w:ilvl="0" w:tplc="08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AB0869"/>
    <w:multiLevelType w:val="hybridMultilevel"/>
    <w:tmpl w:val="9A7AE62A"/>
    <w:lvl w:ilvl="0" w:tplc="08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267E54F"/>
    <w:multiLevelType w:val="hybridMultilevel"/>
    <w:tmpl w:val="9143CF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45"/>
    <w:rsid w:val="000D25EB"/>
    <w:rsid w:val="00140545"/>
    <w:rsid w:val="004A57A5"/>
    <w:rsid w:val="00587F35"/>
    <w:rsid w:val="00780507"/>
    <w:rsid w:val="00B710BE"/>
    <w:rsid w:val="00DA75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70E9"/>
  <w15:chartTrackingRefBased/>
  <w15:docId w15:val="{B395E885-F263-4380-8C60-B87191AA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710BE"/>
    <w:pPr>
      <w:keepNext/>
      <w:keepLines/>
      <w:spacing w:before="240" w:after="0"/>
      <w:outlineLvl w:val="0"/>
    </w:pPr>
    <w:rPr>
      <w:rFonts w:asciiTheme="majorHAnsi" w:eastAsiaTheme="majorEastAsia" w:hAnsiTheme="majorHAnsi" w:cstheme="majorBidi"/>
      <w:b/>
      <w:color w:val="442D88"/>
      <w:sz w:val="32"/>
      <w:szCs w:val="32"/>
    </w:rPr>
  </w:style>
  <w:style w:type="paragraph" w:styleId="Titre2">
    <w:name w:val="heading 2"/>
    <w:basedOn w:val="Normal"/>
    <w:next w:val="Normal"/>
    <w:link w:val="Titre2Car"/>
    <w:uiPriority w:val="9"/>
    <w:unhideWhenUsed/>
    <w:qFormat/>
    <w:rsid w:val="00B710BE"/>
    <w:pPr>
      <w:keepNext/>
      <w:keepLines/>
      <w:spacing w:before="40" w:after="0"/>
      <w:outlineLvl w:val="1"/>
    </w:pPr>
    <w:rPr>
      <w:rFonts w:asciiTheme="majorHAnsi" w:eastAsiaTheme="majorEastAsia" w:hAnsiTheme="majorHAnsi" w:cstheme="majorBidi"/>
      <w:b/>
      <w:color w:val="ED6B87"/>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140545"/>
    <w:pPr>
      <w:autoSpaceDE w:val="0"/>
      <w:autoSpaceDN w:val="0"/>
      <w:adjustRightInd w:val="0"/>
      <w:spacing w:after="0" w:line="241" w:lineRule="atLeast"/>
    </w:pPr>
    <w:rPr>
      <w:rFonts w:ascii="Futura Book" w:hAnsi="Futura Book"/>
      <w:sz w:val="24"/>
      <w:szCs w:val="24"/>
    </w:rPr>
  </w:style>
  <w:style w:type="character" w:customStyle="1" w:styleId="A9">
    <w:name w:val="A9"/>
    <w:uiPriority w:val="99"/>
    <w:rsid w:val="00140545"/>
    <w:rPr>
      <w:rFonts w:cs="Futura Book"/>
      <w:b/>
      <w:bCs/>
      <w:color w:val="000000"/>
      <w:sz w:val="60"/>
      <w:szCs w:val="60"/>
    </w:rPr>
  </w:style>
  <w:style w:type="character" w:customStyle="1" w:styleId="A10">
    <w:name w:val="A10"/>
    <w:uiPriority w:val="99"/>
    <w:rsid w:val="00140545"/>
    <w:rPr>
      <w:rFonts w:ascii="Futura" w:hAnsi="Futura" w:cs="Futura"/>
      <w:color w:val="442D88"/>
      <w:sz w:val="66"/>
      <w:szCs w:val="66"/>
    </w:rPr>
  </w:style>
  <w:style w:type="paragraph" w:customStyle="1" w:styleId="Pa5">
    <w:name w:val="Pa5"/>
    <w:basedOn w:val="Normal"/>
    <w:next w:val="Normal"/>
    <w:uiPriority w:val="99"/>
    <w:rsid w:val="00140545"/>
    <w:pPr>
      <w:autoSpaceDE w:val="0"/>
      <w:autoSpaceDN w:val="0"/>
      <w:adjustRightInd w:val="0"/>
      <w:spacing w:after="0" w:line="261" w:lineRule="atLeast"/>
    </w:pPr>
    <w:rPr>
      <w:rFonts w:ascii="Futura Book" w:hAnsi="Futura Book"/>
      <w:sz w:val="24"/>
      <w:szCs w:val="24"/>
    </w:rPr>
  </w:style>
  <w:style w:type="character" w:styleId="Lienhypertexte">
    <w:name w:val="Hyperlink"/>
    <w:basedOn w:val="Policepardfaut"/>
    <w:uiPriority w:val="99"/>
    <w:unhideWhenUsed/>
    <w:rsid w:val="00140545"/>
    <w:rPr>
      <w:color w:val="0563C1" w:themeColor="hyperlink"/>
      <w:u w:val="single"/>
    </w:rPr>
  </w:style>
  <w:style w:type="character" w:customStyle="1" w:styleId="Titre2Car">
    <w:name w:val="Titre 2 Car"/>
    <w:basedOn w:val="Policepardfaut"/>
    <w:link w:val="Titre2"/>
    <w:uiPriority w:val="9"/>
    <w:rsid w:val="00B710BE"/>
    <w:rPr>
      <w:rFonts w:asciiTheme="majorHAnsi" w:eastAsiaTheme="majorEastAsia" w:hAnsiTheme="majorHAnsi" w:cstheme="majorBidi"/>
      <w:b/>
      <w:color w:val="ED6B87"/>
      <w:sz w:val="24"/>
      <w:szCs w:val="26"/>
    </w:rPr>
  </w:style>
  <w:style w:type="character" w:customStyle="1" w:styleId="Titre1Car">
    <w:name w:val="Titre 1 Car"/>
    <w:basedOn w:val="Policepardfaut"/>
    <w:link w:val="Titre1"/>
    <w:uiPriority w:val="9"/>
    <w:rsid w:val="00B710BE"/>
    <w:rPr>
      <w:rFonts w:asciiTheme="majorHAnsi" w:eastAsiaTheme="majorEastAsia" w:hAnsiTheme="majorHAnsi" w:cstheme="majorBidi"/>
      <w:b/>
      <w:color w:val="442D88"/>
      <w:sz w:val="32"/>
      <w:szCs w:val="32"/>
    </w:rPr>
  </w:style>
  <w:style w:type="paragraph" w:customStyle="1" w:styleId="Default">
    <w:name w:val="Default"/>
    <w:rsid w:val="00140545"/>
    <w:pPr>
      <w:autoSpaceDE w:val="0"/>
      <w:autoSpaceDN w:val="0"/>
      <w:adjustRightInd w:val="0"/>
      <w:spacing w:after="0" w:line="240" w:lineRule="auto"/>
    </w:pPr>
    <w:rPr>
      <w:rFonts w:ascii="Dosis" w:hAnsi="Dosis" w:cs="Dosis"/>
      <w:color w:val="000000"/>
      <w:sz w:val="24"/>
      <w:szCs w:val="24"/>
    </w:rPr>
  </w:style>
  <w:style w:type="paragraph" w:customStyle="1" w:styleId="Pa6">
    <w:name w:val="Pa6"/>
    <w:basedOn w:val="Default"/>
    <w:next w:val="Default"/>
    <w:uiPriority w:val="99"/>
    <w:rsid w:val="00140545"/>
    <w:pPr>
      <w:spacing w:line="301" w:lineRule="atLeast"/>
    </w:pPr>
    <w:rPr>
      <w:rFonts w:cstheme="minorBidi"/>
      <w:color w:val="auto"/>
    </w:rPr>
  </w:style>
  <w:style w:type="paragraph" w:customStyle="1" w:styleId="Pa12">
    <w:name w:val="Pa12"/>
    <w:basedOn w:val="Default"/>
    <w:next w:val="Default"/>
    <w:uiPriority w:val="99"/>
    <w:rsid w:val="00140545"/>
    <w:pPr>
      <w:spacing w:line="261" w:lineRule="atLeast"/>
    </w:pPr>
    <w:rPr>
      <w:rFonts w:cstheme="minorBidi"/>
      <w:color w:val="auto"/>
    </w:rPr>
  </w:style>
  <w:style w:type="paragraph" w:customStyle="1" w:styleId="Pa13">
    <w:name w:val="Pa13"/>
    <w:basedOn w:val="Default"/>
    <w:next w:val="Default"/>
    <w:uiPriority w:val="99"/>
    <w:rsid w:val="00140545"/>
    <w:pPr>
      <w:spacing w:line="261" w:lineRule="atLeast"/>
    </w:pPr>
    <w:rPr>
      <w:rFonts w:cstheme="minorBidi"/>
      <w:color w:val="auto"/>
    </w:rPr>
  </w:style>
  <w:style w:type="character" w:customStyle="1" w:styleId="A13">
    <w:name w:val="A13"/>
    <w:uiPriority w:val="99"/>
    <w:rsid w:val="00140545"/>
    <w:rPr>
      <w:rFonts w:cs="Dosis"/>
      <w:b/>
      <w:bCs/>
      <w:color w:val="442D88"/>
      <w:sz w:val="26"/>
      <w:szCs w:val="26"/>
      <w:u w:val="single"/>
    </w:rPr>
  </w:style>
  <w:style w:type="paragraph" w:customStyle="1" w:styleId="paragraph">
    <w:name w:val="paragraph"/>
    <w:basedOn w:val="Normal"/>
    <w:rsid w:val="0014054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140545"/>
  </w:style>
  <w:style w:type="character" w:customStyle="1" w:styleId="eop">
    <w:name w:val="eop"/>
    <w:basedOn w:val="Policepardfaut"/>
    <w:rsid w:val="00140545"/>
  </w:style>
  <w:style w:type="paragraph" w:customStyle="1" w:styleId="Pa0">
    <w:name w:val="Pa0"/>
    <w:basedOn w:val="Default"/>
    <w:next w:val="Default"/>
    <w:uiPriority w:val="99"/>
    <w:rsid w:val="00140545"/>
    <w:pPr>
      <w:spacing w:line="241" w:lineRule="atLeast"/>
    </w:pPr>
    <w:rPr>
      <w:rFonts w:ascii="FUNGIS Heavy" w:hAnsi="FUNGIS Heavy" w:cstheme="minorBidi"/>
      <w:color w:val="auto"/>
    </w:rPr>
  </w:style>
  <w:style w:type="paragraph" w:customStyle="1" w:styleId="Pa14">
    <w:name w:val="Pa14"/>
    <w:basedOn w:val="Default"/>
    <w:next w:val="Default"/>
    <w:uiPriority w:val="99"/>
    <w:rsid w:val="00140545"/>
    <w:pPr>
      <w:spacing w:line="191" w:lineRule="atLeast"/>
    </w:pPr>
    <w:rPr>
      <w:rFonts w:ascii="FUNGIS Heavy" w:hAnsi="FUNGIS Heavy" w:cstheme="minorBidi"/>
      <w:color w:val="auto"/>
    </w:rPr>
  </w:style>
  <w:style w:type="character" w:customStyle="1" w:styleId="A11">
    <w:name w:val="A11"/>
    <w:uiPriority w:val="99"/>
    <w:rsid w:val="00140545"/>
    <w:rPr>
      <w:rFonts w:ascii="Dosis" w:hAnsi="Dosis" w:cs="Dosis"/>
      <w:b/>
      <w:bCs/>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7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animation.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filmsouverts.be" TargetMode="External"/><Relationship Id="rId4" Type="http://schemas.openxmlformats.org/officeDocument/2006/relationships/numbering" Target="numbering.xml"/><Relationship Id="rId9" Type="http://schemas.openxmlformats.org/officeDocument/2006/relationships/hyperlink" Target="http://www.afilmsouvert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d42a65-492d-45cf-8992-c312a3b329e9">
      <Terms xmlns="http://schemas.microsoft.com/office/infopath/2007/PartnerControls"/>
    </lcf76f155ced4ddcb4097134ff3c332f>
    <TaxCatchAll xmlns="469ebe29-5f2d-4b4c-ad2f-aca21dc736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4B87BC17A11045B887C9D933EFC1AC" ma:contentTypeVersion="16" ma:contentTypeDescription="Create a new document." ma:contentTypeScope="" ma:versionID="590f7b6b60e2486b1b4505c22e3ba79b">
  <xsd:schema xmlns:xsd="http://www.w3.org/2001/XMLSchema" xmlns:xs="http://www.w3.org/2001/XMLSchema" xmlns:p="http://schemas.microsoft.com/office/2006/metadata/properties" xmlns:ns2="5bd42a65-492d-45cf-8992-c312a3b329e9" xmlns:ns3="469ebe29-5f2d-4b4c-ad2f-aca21dc736ca" targetNamespace="http://schemas.microsoft.com/office/2006/metadata/properties" ma:root="true" ma:fieldsID="cd690223b842b0320d20b79520856f9f" ns2:_="" ns3:_="">
    <xsd:import namespace="5bd42a65-492d-45cf-8992-c312a3b329e9"/>
    <xsd:import namespace="469ebe29-5f2d-4b4c-ad2f-aca21dc736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42a65-492d-45cf-8992-c312a3b32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488ef2-7217-4533-80f4-a4712e2d82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9ebe29-5f2d-4b4c-ad2f-aca21dc736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231581-e4f7-4811-a720-029bcd678779}" ma:internalName="TaxCatchAll" ma:showField="CatchAllData" ma:web="469ebe29-5f2d-4b4c-ad2f-aca21dc736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CE1AF-F0A9-4616-B9F9-D74660F0A38D}">
  <ds:schemaRefs>
    <ds:schemaRef ds:uri="http://schemas.microsoft.com/sharepoint/v3/contenttype/forms"/>
  </ds:schemaRefs>
</ds:datastoreItem>
</file>

<file path=customXml/itemProps2.xml><?xml version="1.0" encoding="utf-8"?>
<ds:datastoreItem xmlns:ds="http://schemas.openxmlformats.org/officeDocument/2006/customXml" ds:itemID="{D0A78A7B-387F-43F9-82B2-893E0B39F016}">
  <ds:schemaRefs>
    <ds:schemaRef ds:uri="http://www.w3.org/XML/1998/namespace"/>
    <ds:schemaRef ds:uri="http://purl.org/dc/elements/1.1/"/>
    <ds:schemaRef ds:uri="http://purl.org/dc/dcmitype/"/>
    <ds:schemaRef ds:uri="http://schemas.microsoft.com/office/2006/metadata/properties"/>
    <ds:schemaRef ds:uri="469ebe29-5f2d-4b4c-ad2f-aca21dc736ca"/>
    <ds:schemaRef ds:uri="http://schemas.microsoft.com/office/infopath/2007/PartnerControls"/>
    <ds:schemaRef ds:uri="http://schemas.microsoft.com/office/2006/documentManagement/types"/>
    <ds:schemaRef ds:uri="http://schemas.openxmlformats.org/package/2006/metadata/core-properties"/>
    <ds:schemaRef ds:uri="5bd42a65-492d-45cf-8992-c312a3b329e9"/>
    <ds:schemaRef ds:uri="http://purl.org/dc/terms/"/>
  </ds:schemaRefs>
</ds:datastoreItem>
</file>

<file path=customXml/itemProps3.xml><?xml version="1.0" encoding="utf-8"?>
<ds:datastoreItem xmlns:ds="http://schemas.openxmlformats.org/officeDocument/2006/customXml" ds:itemID="{4B8E8A2D-35D0-407F-80D7-0EB7E2A58722}"/>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8525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GOFFARD</dc:creator>
  <cp:keywords/>
  <dc:description/>
  <cp:lastModifiedBy>Cecile GOFFARD</cp:lastModifiedBy>
  <cp:revision>4</cp:revision>
  <dcterms:created xsi:type="dcterms:W3CDTF">2023-02-08T11:56:00Z</dcterms:created>
  <dcterms:modified xsi:type="dcterms:W3CDTF">2023-02-14T12:39:00Z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0x010100474B87BC17A11045B887C9D933EFC1AC</vt:lpwstr>
  </property>
  <property fmtid="{D5CDD505-2E9C-101B-9397-08002B2CF9AE}" pid="3" name="MediaServiceImageTags">
    <vt:lpwstr/>
  </property>
</Properties>
</file>